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default" w:ascii="Times New Roman" w:hAnsi="Times New Roman" w:eastAsia="宋体" w:cs="Times New Roman"/>
          <w:b/>
          <w:bCs/>
          <w:i w:val="0"/>
          <w:iCs w:val="0"/>
          <w:caps w:val="0"/>
          <w:color w:val="000000"/>
          <w:spacing w:val="0"/>
          <w:sz w:val="32"/>
          <w:szCs w:val="32"/>
        </w:rPr>
      </w:pPr>
      <w:r>
        <w:rPr>
          <w:rFonts w:hint="default" w:ascii="Times New Roman" w:hAnsi="Times New Roman" w:eastAsia="宋体" w:cs="Times New Roman"/>
          <w:b/>
          <w:bCs/>
          <w:i w:val="0"/>
          <w:iCs w:val="0"/>
          <w:caps w:val="0"/>
          <w:color w:val="000000"/>
          <w:spacing w:val="0"/>
          <w:sz w:val="32"/>
          <w:szCs w:val="32"/>
        </w:rPr>
        <w:t>吉林省面向中国科学院大学定向招录选调生公告</w:t>
      </w:r>
    </w:p>
    <w:p>
      <w:pPr>
        <w:pStyle w:val="2"/>
        <w:keepNext w:val="0"/>
        <w:keepLines w:val="0"/>
        <w:widowControl/>
        <w:suppressLineNumbers w:val="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      为引优秀人才到吉林干事创业，建设一支适应吉林全面振兴全方位振兴的高素质专业化干部队伍，吉林省决定面向中国科学院大学开展定向招录选调生工作。现将有关事宜公告如下：</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ascii="黑体" w:hAnsi="宋体" w:eastAsia="黑体" w:cs="黑体"/>
          <w:i w:val="0"/>
          <w:iCs w:val="0"/>
          <w:caps w:val="0"/>
          <w:color w:val="000000"/>
          <w:spacing w:val="0"/>
          <w:sz w:val="21"/>
          <w:szCs w:val="21"/>
        </w:rPr>
        <w:t>一、选调范围</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选调对象为</w:t>
      </w:r>
      <w:r>
        <w:rPr>
          <w:rFonts w:hint="default" w:ascii="Times New Roman" w:hAnsi="Times New Roman" w:eastAsia="宋体" w:cs="Times New Roman"/>
          <w:i w:val="0"/>
          <w:iCs w:val="0"/>
          <w:caps w:val="0"/>
          <w:color w:val="000000"/>
          <w:spacing w:val="0"/>
          <w:sz w:val="21"/>
          <w:szCs w:val="21"/>
        </w:rPr>
        <w:t>2022</w:t>
      </w:r>
      <w:r>
        <w:rPr>
          <w:rFonts w:ascii="仿宋_GB2312" w:hAnsi="宋体" w:eastAsia="仿宋_GB2312" w:cs="仿宋_GB2312"/>
          <w:i w:val="0"/>
          <w:iCs w:val="0"/>
          <w:caps w:val="0"/>
          <w:color w:val="000000"/>
          <w:spacing w:val="0"/>
          <w:sz w:val="21"/>
          <w:szCs w:val="21"/>
        </w:rPr>
        <w:t>年应届博士、硕士毕业生。定向培养、委托培养的毕业生以及网络学院、成人教育学院、独立学院、自学考试等毕业生不列入选调范围（含高等教育所有阶段）。</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二、选调职位</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选调职位为吉林省省直部门、市（州）直部门相关职位，由吉林省委组织部工作组在宣讲咨询时发布。</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三、选调条件</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选调生除具备公务员报考资格条件外，还应具备以下条件：</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政治素质好，认真学习习近平新时代中国特色社会主义思想，在政治上思想上行动上同以习近平同志为核心的党中央保持高度一致，有家国情怀，有服务基层的信念，对人民群众有深厚感情，有扎根吉林、建设吉林、服务吉林的坚定信心。</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2</w:t>
      </w:r>
      <w:r>
        <w:rPr>
          <w:rFonts w:hint="eastAsia" w:ascii="仿宋_GB2312" w:hAnsi="宋体" w:eastAsia="仿宋_GB2312" w:cs="仿宋_GB2312"/>
          <w:i w:val="0"/>
          <w:iCs w:val="0"/>
          <w:caps w:val="0"/>
          <w:color w:val="000000"/>
          <w:spacing w:val="0"/>
          <w:sz w:val="21"/>
          <w:szCs w:val="21"/>
        </w:rPr>
        <w:t>．品学兼优，诚实守信，吃苦耐劳，身心健康，有较好的人际沟通和语言文字表达能力，有较高的综合素质和培养潜质。</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3</w:t>
      </w:r>
      <w:r>
        <w:rPr>
          <w:rFonts w:hint="eastAsia" w:ascii="仿宋_GB2312" w:hAnsi="宋体" w:eastAsia="仿宋_GB2312" w:cs="仿宋_GB2312"/>
          <w:i w:val="0"/>
          <w:iCs w:val="0"/>
          <w:caps w:val="0"/>
          <w:color w:val="000000"/>
          <w:spacing w:val="0"/>
          <w:sz w:val="21"/>
          <w:szCs w:val="21"/>
        </w:rPr>
        <w:t>．博士研究生一般为</w:t>
      </w:r>
      <w:r>
        <w:rPr>
          <w:rFonts w:hint="default" w:ascii="Times New Roman" w:hAnsi="Times New Roman" w:eastAsia="宋体" w:cs="Times New Roman"/>
          <w:i w:val="0"/>
          <w:iCs w:val="0"/>
          <w:caps w:val="0"/>
          <w:color w:val="000000"/>
          <w:spacing w:val="0"/>
          <w:sz w:val="21"/>
          <w:szCs w:val="21"/>
        </w:rPr>
        <w:t>35</w:t>
      </w:r>
      <w:r>
        <w:rPr>
          <w:rFonts w:hint="eastAsia" w:ascii="仿宋_GB2312" w:hAnsi="宋体" w:eastAsia="仿宋_GB2312" w:cs="仿宋_GB2312"/>
          <w:i w:val="0"/>
          <w:iCs w:val="0"/>
          <w:caps w:val="0"/>
          <w:color w:val="000000"/>
          <w:spacing w:val="0"/>
          <w:sz w:val="21"/>
          <w:szCs w:val="21"/>
        </w:rPr>
        <w:t>周岁以下（</w:t>
      </w:r>
      <w:r>
        <w:rPr>
          <w:rFonts w:hint="default" w:ascii="Times New Roman" w:hAnsi="Times New Roman" w:eastAsia="宋体" w:cs="Times New Roman"/>
          <w:i w:val="0"/>
          <w:iCs w:val="0"/>
          <w:caps w:val="0"/>
          <w:color w:val="000000"/>
          <w:spacing w:val="0"/>
          <w:sz w:val="21"/>
          <w:szCs w:val="21"/>
        </w:rPr>
        <w:t>1986</w:t>
      </w:r>
      <w:r>
        <w:rPr>
          <w:rFonts w:hint="eastAsia" w:ascii="仿宋_GB2312" w:hAnsi="宋体" w:eastAsia="仿宋_GB2312" w:cs="仿宋_GB2312"/>
          <w:i w:val="0"/>
          <w:iCs w:val="0"/>
          <w:caps w:val="0"/>
          <w:color w:val="000000"/>
          <w:spacing w:val="0"/>
          <w:sz w:val="21"/>
          <w:szCs w:val="21"/>
        </w:rPr>
        <w:t>年</w:t>
      </w: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月</w:t>
      </w: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日以后出生），硕士研究生一般为</w:t>
      </w:r>
      <w:r>
        <w:rPr>
          <w:rFonts w:hint="default" w:ascii="Times New Roman" w:hAnsi="Times New Roman" w:eastAsia="宋体" w:cs="Times New Roman"/>
          <w:i w:val="0"/>
          <w:iCs w:val="0"/>
          <w:caps w:val="0"/>
          <w:color w:val="000000"/>
          <w:spacing w:val="0"/>
          <w:sz w:val="21"/>
          <w:szCs w:val="21"/>
        </w:rPr>
        <w:t>30</w:t>
      </w:r>
      <w:r>
        <w:rPr>
          <w:rFonts w:hint="eastAsia" w:ascii="仿宋_GB2312" w:hAnsi="宋体" w:eastAsia="仿宋_GB2312" w:cs="仿宋_GB2312"/>
          <w:i w:val="0"/>
          <w:iCs w:val="0"/>
          <w:caps w:val="0"/>
          <w:color w:val="000000"/>
          <w:spacing w:val="0"/>
          <w:sz w:val="21"/>
          <w:szCs w:val="21"/>
        </w:rPr>
        <w:t>周岁以下（</w:t>
      </w:r>
      <w:r>
        <w:rPr>
          <w:rFonts w:hint="default" w:ascii="Times New Roman" w:hAnsi="Times New Roman" w:eastAsia="宋体" w:cs="Times New Roman"/>
          <w:i w:val="0"/>
          <w:iCs w:val="0"/>
          <w:caps w:val="0"/>
          <w:color w:val="000000"/>
          <w:spacing w:val="0"/>
          <w:sz w:val="21"/>
          <w:szCs w:val="21"/>
        </w:rPr>
        <w:t>1991</w:t>
      </w:r>
      <w:r>
        <w:rPr>
          <w:rFonts w:hint="eastAsia" w:ascii="仿宋_GB2312" w:hAnsi="宋体" w:eastAsia="仿宋_GB2312" w:cs="仿宋_GB2312"/>
          <w:i w:val="0"/>
          <w:iCs w:val="0"/>
          <w:caps w:val="0"/>
          <w:color w:val="000000"/>
          <w:spacing w:val="0"/>
          <w:sz w:val="21"/>
          <w:szCs w:val="21"/>
        </w:rPr>
        <w:t>年</w:t>
      </w: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月</w:t>
      </w: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日以后出生）。</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4</w:t>
      </w:r>
      <w:r>
        <w:rPr>
          <w:rFonts w:hint="eastAsia" w:ascii="仿宋_GB2312" w:hAnsi="宋体" w:eastAsia="仿宋_GB2312" w:cs="仿宋_GB2312"/>
          <w:i w:val="0"/>
          <w:iCs w:val="0"/>
          <w:caps w:val="0"/>
          <w:color w:val="000000"/>
          <w:spacing w:val="0"/>
          <w:sz w:val="21"/>
          <w:szCs w:val="21"/>
        </w:rPr>
        <w:t>．本科阶段应取得普通高等学校全日制学历学位（不含专升本）。</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．符合以下条件之一：</w:t>
      </w:r>
      <w:r>
        <w:rPr>
          <w:rFonts w:hint="default" w:ascii="Times New Roman" w:hAnsi="Times New Roman" w:eastAsia="宋体" w:cs="Times New Roman"/>
          <w:i w:val="0"/>
          <w:iCs w:val="0"/>
          <w:caps w:val="0"/>
          <w:color w:val="000000"/>
          <w:spacing w:val="0"/>
          <w:sz w:val="21"/>
          <w:szCs w:val="21"/>
        </w:rPr>
        <w:t>①</w:t>
      </w:r>
      <w:r>
        <w:rPr>
          <w:rFonts w:hint="eastAsia" w:ascii="仿宋_GB2312" w:hAnsi="宋体" w:eastAsia="仿宋_GB2312" w:cs="仿宋_GB2312"/>
          <w:i w:val="0"/>
          <w:iCs w:val="0"/>
          <w:caps w:val="0"/>
          <w:color w:val="000000"/>
          <w:spacing w:val="0"/>
          <w:sz w:val="21"/>
          <w:szCs w:val="21"/>
        </w:rPr>
        <w:t>中共党员（含预备党员）；</w:t>
      </w:r>
      <w:r>
        <w:rPr>
          <w:rFonts w:hint="default" w:ascii="Times New Roman" w:hAnsi="Times New Roman" w:eastAsia="宋体" w:cs="Times New Roman"/>
          <w:i w:val="0"/>
          <w:iCs w:val="0"/>
          <w:caps w:val="0"/>
          <w:color w:val="000000"/>
          <w:spacing w:val="0"/>
          <w:sz w:val="21"/>
          <w:szCs w:val="21"/>
        </w:rPr>
        <w:t>②</w:t>
      </w:r>
      <w:r>
        <w:rPr>
          <w:rFonts w:hint="eastAsia" w:ascii="仿宋_GB2312" w:hAnsi="宋体" w:eastAsia="仿宋_GB2312" w:cs="仿宋_GB2312"/>
          <w:i w:val="0"/>
          <w:iCs w:val="0"/>
          <w:caps w:val="0"/>
          <w:color w:val="000000"/>
          <w:spacing w:val="0"/>
          <w:sz w:val="21"/>
          <w:szCs w:val="21"/>
        </w:rPr>
        <w:t>在高校期间担任学生干部（含学校承认的学生社团干部）；</w:t>
      </w:r>
      <w:r>
        <w:rPr>
          <w:rFonts w:hint="default" w:ascii="Times New Roman" w:hAnsi="Times New Roman" w:eastAsia="宋体" w:cs="Times New Roman"/>
          <w:i w:val="0"/>
          <w:iCs w:val="0"/>
          <w:caps w:val="0"/>
          <w:color w:val="000000"/>
          <w:spacing w:val="0"/>
          <w:sz w:val="21"/>
          <w:szCs w:val="21"/>
        </w:rPr>
        <w:t>③</w:t>
      </w:r>
      <w:r>
        <w:rPr>
          <w:rFonts w:hint="eastAsia" w:ascii="仿宋_GB2312" w:hAnsi="宋体" w:eastAsia="仿宋_GB2312" w:cs="仿宋_GB2312"/>
          <w:i w:val="0"/>
          <w:iCs w:val="0"/>
          <w:caps w:val="0"/>
          <w:color w:val="000000"/>
          <w:spacing w:val="0"/>
          <w:sz w:val="21"/>
          <w:szCs w:val="21"/>
        </w:rPr>
        <w:t>学习成绩优异，在高校获得院系及以上优秀学生等荣誉；</w:t>
      </w:r>
      <w:r>
        <w:rPr>
          <w:rFonts w:hint="default" w:ascii="Times New Roman" w:hAnsi="Times New Roman" w:eastAsia="宋体" w:cs="Times New Roman"/>
          <w:i w:val="0"/>
          <w:iCs w:val="0"/>
          <w:caps w:val="0"/>
          <w:color w:val="000000"/>
          <w:spacing w:val="0"/>
          <w:sz w:val="21"/>
          <w:szCs w:val="21"/>
        </w:rPr>
        <w:t>④</w:t>
      </w:r>
      <w:r>
        <w:rPr>
          <w:rFonts w:hint="eastAsia" w:ascii="仿宋_GB2312" w:hAnsi="宋体" w:eastAsia="仿宋_GB2312" w:cs="仿宋_GB2312"/>
          <w:i w:val="0"/>
          <w:iCs w:val="0"/>
          <w:caps w:val="0"/>
          <w:color w:val="000000"/>
          <w:spacing w:val="0"/>
          <w:sz w:val="21"/>
          <w:szCs w:val="21"/>
        </w:rPr>
        <w:t>具有参军入伍经历。</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在校期间有违法违纪行为、学术不端和道德品行问题受到纪律处分的，或法律法规规定不得录用为公务员的，不得参加选调；与选调部门在职人员有夫妻关系、直系血亲关系、三代以内旁系血亲关系以及近姻亲关系的，应予回避。</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四、选调政策</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．选调生通过考试、考察、公示等选调程序后，根据招录职位录用为国家公务员或参照公务员法管理事业单位人员。</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2</w:t>
      </w:r>
      <w:r>
        <w:rPr>
          <w:rFonts w:hint="eastAsia" w:ascii="仿宋_GB2312" w:hAnsi="宋体" w:eastAsia="仿宋_GB2312" w:cs="仿宋_GB2312"/>
          <w:i w:val="0"/>
          <w:iCs w:val="0"/>
          <w:caps w:val="0"/>
          <w:color w:val="000000"/>
          <w:spacing w:val="0"/>
          <w:sz w:val="21"/>
          <w:szCs w:val="21"/>
        </w:rPr>
        <w:t>．选调生报到后先进行岗前培训，培训结束后办理录用手续，在选调单位入职工作，第</w:t>
      </w: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年为试用期，试用期满考核合格的，硕士研究生任职定级为四级主任科员，博士研究生任职定级为二级主任科员。入职前有党政机关、事业单位、国有企业工作经历的，可比照选调机关同等条件人员，确定相应职级。</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3</w:t>
      </w:r>
      <w:r>
        <w:rPr>
          <w:rFonts w:hint="eastAsia" w:ascii="仿宋_GB2312" w:hAnsi="宋体" w:eastAsia="仿宋_GB2312" w:cs="仿宋_GB2312"/>
          <w:i w:val="0"/>
          <w:iCs w:val="0"/>
          <w:caps w:val="0"/>
          <w:color w:val="000000"/>
          <w:spacing w:val="0"/>
          <w:sz w:val="21"/>
          <w:szCs w:val="21"/>
        </w:rPr>
        <w:t>．选调生在选调单位试用期满后，安排到基层锻炼</w:t>
      </w:r>
      <w:r>
        <w:rPr>
          <w:rFonts w:hint="default" w:ascii="Times New Roman" w:hAnsi="Times New Roman" w:eastAsia="宋体" w:cs="Times New Roman"/>
          <w:i w:val="0"/>
          <w:iCs w:val="0"/>
          <w:caps w:val="0"/>
          <w:color w:val="000000"/>
          <w:spacing w:val="0"/>
          <w:sz w:val="21"/>
          <w:szCs w:val="21"/>
        </w:rPr>
        <w:t>2</w:t>
      </w:r>
      <w:r>
        <w:rPr>
          <w:rFonts w:hint="eastAsia" w:ascii="仿宋_GB2312" w:hAnsi="宋体" w:eastAsia="仿宋_GB2312" w:cs="仿宋_GB2312"/>
          <w:i w:val="0"/>
          <w:iCs w:val="0"/>
          <w:caps w:val="0"/>
          <w:color w:val="000000"/>
          <w:spacing w:val="0"/>
          <w:sz w:val="21"/>
          <w:szCs w:val="21"/>
        </w:rPr>
        <w:t>年，一般到乡镇（街道）或者选调单位对口的县级部门担任副职，期间到村工作时间不少于</w:t>
      </w: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年。选调生在村工作期间，履行大学生村官职责。</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4</w:t>
      </w:r>
      <w:r>
        <w:rPr>
          <w:rFonts w:hint="eastAsia" w:ascii="仿宋_GB2312" w:hAnsi="宋体" w:eastAsia="仿宋_GB2312" w:cs="仿宋_GB2312"/>
          <w:i w:val="0"/>
          <w:iCs w:val="0"/>
          <w:caps w:val="0"/>
          <w:color w:val="000000"/>
          <w:spacing w:val="0"/>
          <w:sz w:val="21"/>
          <w:szCs w:val="21"/>
        </w:rPr>
        <w:t>．选调生经录用后，省委组织部跟踪管理培养，选调单位和挂职单位分别安排专人</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传、帮、带</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。基层锻炼期内被评为优秀、期满后符合任职条件的，可择优选派到市（州）、县（市、区）担任相应领导职务。</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．对录用的选调生，提供安家补助，并偿还助学贷款。安家补助标准为博士</w:t>
      </w:r>
      <w:r>
        <w:rPr>
          <w:rFonts w:hint="default" w:ascii="Times New Roman" w:hAnsi="Times New Roman" w:eastAsia="宋体" w:cs="Times New Roman"/>
          <w:i w:val="0"/>
          <w:iCs w:val="0"/>
          <w:caps w:val="0"/>
          <w:color w:val="000000"/>
          <w:spacing w:val="0"/>
          <w:sz w:val="21"/>
          <w:szCs w:val="21"/>
        </w:rPr>
        <w:t>20</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万元，分</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年平均发放，免征个人所得税。</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6</w:t>
      </w:r>
      <w:r>
        <w:rPr>
          <w:rFonts w:hint="eastAsia" w:ascii="仿宋_GB2312" w:hAnsi="宋体" w:eastAsia="仿宋_GB2312" w:cs="仿宋_GB2312"/>
          <w:i w:val="0"/>
          <w:iCs w:val="0"/>
          <w:caps w:val="0"/>
          <w:color w:val="000000"/>
          <w:spacing w:val="0"/>
          <w:sz w:val="21"/>
          <w:szCs w:val="21"/>
        </w:rPr>
        <w:t>．免除选调生报名、体检、培训等费用。</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7</w:t>
      </w:r>
      <w:r>
        <w:rPr>
          <w:rFonts w:hint="eastAsia" w:ascii="仿宋_GB2312" w:hAnsi="宋体" w:eastAsia="仿宋_GB2312" w:cs="仿宋_GB2312"/>
          <w:i w:val="0"/>
          <w:iCs w:val="0"/>
          <w:caps w:val="0"/>
          <w:color w:val="000000"/>
          <w:spacing w:val="0"/>
          <w:sz w:val="21"/>
          <w:szCs w:val="21"/>
        </w:rPr>
        <w:t>．笔试、面试成绩合格的考生，保留其录用资格至</w:t>
      </w:r>
      <w:r>
        <w:rPr>
          <w:rFonts w:hint="default" w:ascii="Times New Roman" w:hAnsi="Times New Roman" w:eastAsia="宋体" w:cs="Times New Roman"/>
          <w:i w:val="0"/>
          <w:iCs w:val="0"/>
          <w:caps w:val="0"/>
          <w:color w:val="000000"/>
          <w:spacing w:val="0"/>
          <w:sz w:val="21"/>
          <w:szCs w:val="21"/>
        </w:rPr>
        <w:t>2022</w:t>
      </w:r>
      <w:r>
        <w:rPr>
          <w:rFonts w:hint="eastAsia" w:ascii="仿宋_GB2312" w:hAnsi="宋体" w:eastAsia="仿宋_GB2312" w:cs="仿宋_GB2312"/>
          <w:i w:val="0"/>
          <w:iCs w:val="0"/>
          <w:caps w:val="0"/>
          <w:color w:val="000000"/>
          <w:spacing w:val="0"/>
          <w:sz w:val="21"/>
          <w:szCs w:val="21"/>
        </w:rPr>
        <w:t>年</w:t>
      </w:r>
      <w:r>
        <w:rPr>
          <w:rFonts w:hint="default" w:ascii="Times New Roman" w:hAnsi="Times New Roman" w:eastAsia="宋体" w:cs="Times New Roman"/>
          <w:i w:val="0"/>
          <w:iCs w:val="0"/>
          <w:caps w:val="0"/>
          <w:color w:val="000000"/>
          <w:spacing w:val="0"/>
          <w:sz w:val="21"/>
          <w:szCs w:val="21"/>
        </w:rPr>
        <w:t>12</w:t>
      </w:r>
      <w:r>
        <w:rPr>
          <w:rFonts w:hint="eastAsia" w:ascii="仿宋_GB2312" w:hAnsi="宋体" w:eastAsia="仿宋_GB2312" w:cs="仿宋_GB2312"/>
          <w:i w:val="0"/>
          <w:iCs w:val="0"/>
          <w:caps w:val="0"/>
          <w:color w:val="000000"/>
          <w:spacing w:val="0"/>
          <w:sz w:val="21"/>
          <w:szCs w:val="21"/>
        </w:rPr>
        <w:t>月</w:t>
      </w:r>
      <w:r>
        <w:rPr>
          <w:rFonts w:hint="default" w:ascii="Times New Roman" w:hAnsi="Times New Roman" w:eastAsia="宋体" w:cs="Times New Roman"/>
          <w:i w:val="0"/>
          <w:iCs w:val="0"/>
          <w:caps w:val="0"/>
          <w:color w:val="000000"/>
          <w:spacing w:val="0"/>
          <w:sz w:val="21"/>
          <w:szCs w:val="21"/>
        </w:rPr>
        <w:t>31</w:t>
      </w:r>
      <w:r>
        <w:rPr>
          <w:rFonts w:hint="eastAsia" w:ascii="仿宋_GB2312" w:hAnsi="宋体" w:eastAsia="仿宋_GB2312" w:cs="仿宋_GB2312"/>
          <w:i w:val="0"/>
          <w:iCs w:val="0"/>
          <w:caps w:val="0"/>
          <w:color w:val="000000"/>
          <w:spacing w:val="0"/>
          <w:sz w:val="21"/>
          <w:szCs w:val="21"/>
        </w:rPr>
        <w:t>日。除不可抗力因素外，不能如期取得毕业证和学位证的（以学历、学位证书印发时间为准），取消资格，选调关系自动解除。</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在上述选调政策基础上，以下各地区同时享受本地优惠政策：</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吉林：</w:t>
      </w:r>
      <w:r>
        <w:rPr>
          <w:rFonts w:hint="default" w:ascii="Times New Roman" w:hAnsi="Times New Roman" w:eastAsia="宋体" w:cs="Times New Roman"/>
          <w:i w:val="0"/>
          <w:iCs w:val="0"/>
          <w:caps w:val="0"/>
          <w:color w:val="000000"/>
          <w:spacing w:val="0"/>
          <w:sz w:val="21"/>
          <w:szCs w:val="21"/>
        </w:rPr>
        <w:t>①</w:t>
      </w:r>
      <w:r>
        <w:rPr>
          <w:rFonts w:hint="eastAsia" w:ascii="仿宋_GB2312" w:hAnsi="宋体" w:eastAsia="仿宋_GB2312" w:cs="仿宋_GB2312"/>
          <w:i w:val="0"/>
          <w:iCs w:val="0"/>
          <w:caps w:val="0"/>
          <w:color w:val="000000"/>
          <w:spacing w:val="0"/>
          <w:sz w:val="21"/>
          <w:szCs w:val="21"/>
        </w:rPr>
        <w:t>签订</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年服务协议，纳入优秀年轻干部队伍统一管理。</w:t>
      </w:r>
      <w:r>
        <w:rPr>
          <w:rFonts w:hint="default" w:ascii="Times New Roman" w:hAnsi="Times New Roman" w:eastAsia="宋体" w:cs="Times New Roman"/>
          <w:i w:val="0"/>
          <w:iCs w:val="0"/>
          <w:caps w:val="0"/>
          <w:color w:val="000000"/>
          <w:spacing w:val="0"/>
          <w:sz w:val="21"/>
          <w:szCs w:val="21"/>
        </w:rPr>
        <w:t>②</w:t>
      </w:r>
      <w:r>
        <w:rPr>
          <w:rFonts w:hint="eastAsia" w:ascii="仿宋_GB2312" w:hAnsi="宋体" w:eastAsia="仿宋_GB2312" w:cs="仿宋_GB2312"/>
          <w:i w:val="0"/>
          <w:iCs w:val="0"/>
          <w:caps w:val="0"/>
          <w:color w:val="000000"/>
          <w:spacing w:val="0"/>
          <w:sz w:val="21"/>
          <w:szCs w:val="21"/>
        </w:rPr>
        <w:t>生活补贴，硕士及以上研究生</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万元，服务期内逐年发放；省校协议高校的博士，签订</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年服务协议的，生活补贴提高至</w:t>
      </w:r>
      <w:r>
        <w:rPr>
          <w:rFonts w:hint="default" w:ascii="Times New Roman" w:hAnsi="Times New Roman" w:eastAsia="宋体" w:cs="Times New Roman"/>
          <w:i w:val="0"/>
          <w:iCs w:val="0"/>
          <w:caps w:val="0"/>
          <w:color w:val="000000"/>
          <w:spacing w:val="0"/>
          <w:sz w:val="21"/>
          <w:szCs w:val="21"/>
        </w:rPr>
        <w:t>20</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③</w:t>
      </w:r>
      <w:r>
        <w:rPr>
          <w:rFonts w:hint="eastAsia" w:ascii="仿宋_GB2312" w:hAnsi="宋体" w:eastAsia="仿宋_GB2312" w:cs="仿宋_GB2312"/>
          <w:i w:val="0"/>
          <w:iCs w:val="0"/>
          <w:caps w:val="0"/>
          <w:color w:val="000000"/>
          <w:spacing w:val="0"/>
          <w:sz w:val="21"/>
          <w:szCs w:val="21"/>
        </w:rPr>
        <w:t>硕士及以上研究生，非吉林市户籍且无住房的，入职</w:t>
      </w:r>
      <w:r>
        <w:rPr>
          <w:rFonts w:hint="default" w:ascii="Times New Roman" w:hAnsi="Times New Roman" w:eastAsia="宋体" w:cs="Times New Roman"/>
          <w:i w:val="0"/>
          <w:iCs w:val="0"/>
          <w:caps w:val="0"/>
          <w:color w:val="000000"/>
          <w:spacing w:val="0"/>
          <w:sz w:val="21"/>
          <w:szCs w:val="21"/>
        </w:rPr>
        <w:t>3</w:t>
      </w:r>
      <w:r>
        <w:rPr>
          <w:rFonts w:hint="eastAsia" w:ascii="仿宋_GB2312" w:hAnsi="宋体" w:eastAsia="仿宋_GB2312" w:cs="仿宋_GB2312"/>
          <w:i w:val="0"/>
          <w:iCs w:val="0"/>
          <w:caps w:val="0"/>
          <w:color w:val="000000"/>
          <w:spacing w:val="0"/>
          <w:sz w:val="21"/>
          <w:szCs w:val="21"/>
        </w:rPr>
        <w:t>年内为其提供人才公寓。</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四平：</w:t>
      </w:r>
      <w:r>
        <w:rPr>
          <w:rFonts w:hint="default" w:ascii="Times New Roman" w:hAnsi="Times New Roman" w:eastAsia="宋体" w:cs="Times New Roman"/>
          <w:i w:val="0"/>
          <w:iCs w:val="0"/>
          <w:caps w:val="0"/>
          <w:color w:val="000000"/>
          <w:spacing w:val="0"/>
          <w:sz w:val="21"/>
          <w:szCs w:val="21"/>
        </w:rPr>
        <w:t>①</w:t>
      </w:r>
      <w:r>
        <w:rPr>
          <w:rFonts w:hint="eastAsia" w:ascii="仿宋_GB2312" w:hAnsi="宋体" w:eastAsia="仿宋_GB2312" w:cs="仿宋_GB2312"/>
          <w:i w:val="0"/>
          <w:iCs w:val="0"/>
          <w:caps w:val="0"/>
          <w:color w:val="000000"/>
          <w:spacing w:val="0"/>
          <w:sz w:val="21"/>
          <w:szCs w:val="21"/>
        </w:rPr>
        <w:t>纳入全市优秀年轻干部队伍统一管理，重点跟踪培养。</w:t>
      </w:r>
      <w:r>
        <w:rPr>
          <w:rFonts w:hint="default" w:ascii="Times New Roman" w:hAnsi="Times New Roman" w:eastAsia="宋体" w:cs="Times New Roman"/>
          <w:i w:val="0"/>
          <w:iCs w:val="0"/>
          <w:caps w:val="0"/>
          <w:color w:val="000000"/>
          <w:spacing w:val="0"/>
          <w:sz w:val="21"/>
          <w:szCs w:val="21"/>
        </w:rPr>
        <w:t>②</w:t>
      </w:r>
      <w:r>
        <w:rPr>
          <w:rFonts w:hint="eastAsia" w:ascii="仿宋_GB2312" w:hAnsi="宋体" w:eastAsia="仿宋_GB2312" w:cs="仿宋_GB2312"/>
          <w:i w:val="0"/>
          <w:iCs w:val="0"/>
          <w:caps w:val="0"/>
          <w:color w:val="000000"/>
          <w:spacing w:val="0"/>
          <w:sz w:val="21"/>
          <w:szCs w:val="21"/>
        </w:rPr>
        <w:t>安家补助，博士、硕士分别给予</w:t>
      </w:r>
      <w:r>
        <w:rPr>
          <w:rFonts w:hint="default" w:ascii="Times New Roman" w:hAnsi="Times New Roman" w:eastAsia="宋体" w:cs="Times New Roman"/>
          <w:i w:val="0"/>
          <w:iCs w:val="0"/>
          <w:caps w:val="0"/>
          <w:color w:val="000000"/>
          <w:spacing w:val="0"/>
          <w:sz w:val="21"/>
          <w:szCs w:val="21"/>
        </w:rPr>
        <w:t>12</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7.5</w:t>
      </w:r>
      <w:r>
        <w:rPr>
          <w:rFonts w:hint="eastAsia" w:ascii="仿宋_GB2312" w:hAnsi="宋体" w:eastAsia="仿宋_GB2312" w:cs="仿宋_GB2312"/>
          <w:i w:val="0"/>
          <w:iCs w:val="0"/>
          <w:caps w:val="0"/>
          <w:color w:val="000000"/>
          <w:spacing w:val="0"/>
          <w:sz w:val="21"/>
          <w:szCs w:val="21"/>
        </w:rPr>
        <w:t>万元安家补助，分</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年平均发放。</w:t>
      </w:r>
      <w:r>
        <w:rPr>
          <w:rFonts w:hint="default" w:ascii="Times New Roman" w:hAnsi="Times New Roman" w:eastAsia="宋体" w:cs="Times New Roman"/>
          <w:i w:val="0"/>
          <w:iCs w:val="0"/>
          <w:caps w:val="0"/>
          <w:color w:val="000000"/>
          <w:spacing w:val="0"/>
          <w:sz w:val="21"/>
          <w:szCs w:val="21"/>
        </w:rPr>
        <w:t>③</w:t>
      </w:r>
      <w:r>
        <w:rPr>
          <w:rFonts w:hint="eastAsia" w:ascii="仿宋_GB2312" w:hAnsi="宋体" w:eastAsia="仿宋_GB2312" w:cs="仿宋_GB2312"/>
          <w:i w:val="0"/>
          <w:iCs w:val="0"/>
          <w:caps w:val="0"/>
          <w:color w:val="000000"/>
          <w:spacing w:val="0"/>
          <w:sz w:val="21"/>
          <w:szCs w:val="21"/>
        </w:rPr>
        <w:t>在市内无自有住房的，可连续三年免费入住人才公寓。</w:t>
      </w:r>
      <w:r>
        <w:rPr>
          <w:rFonts w:hint="default" w:ascii="Times New Roman" w:hAnsi="Times New Roman" w:eastAsia="宋体" w:cs="Times New Roman"/>
          <w:i w:val="0"/>
          <w:iCs w:val="0"/>
          <w:caps w:val="0"/>
          <w:color w:val="000000"/>
          <w:spacing w:val="0"/>
          <w:sz w:val="21"/>
          <w:szCs w:val="21"/>
        </w:rPr>
        <w:t>④</w:t>
      </w:r>
      <w:r>
        <w:rPr>
          <w:rFonts w:hint="eastAsia" w:ascii="仿宋_GB2312" w:hAnsi="宋体" w:eastAsia="仿宋_GB2312" w:cs="仿宋_GB2312"/>
          <w:i w:val="0"/>
          <w:iCs w:val="0"/>
          <w:caps w:val="0"/>
          <w:color w:val="000000"/>
          <w:spacing w:val="0"/>
          <w:sz w:val="21"/>
          <w:szCs w:val="21"/>
        </w:rPr>
        <w:t>博士、硕士毕业生，按规定缴纳社会保险</w:t>
      </w:r>
      <w:r>
        <w:rPr>
          <w:rFonts w:hint="default" w:ascii="Times New Roman" w:hAnsi="Times New Roman" w:eastAsia="宋体" w:cs="Times New Roman"/>
          <w:i w:val="0"/>
          <w:iCs w:val="0"/>
          <w:caps w:val="0"/>
          <w:color w:val="000000"/>
          <w:spacing w:val="0"/>
          <w:sz w:val="21"/>
          <w:szCs w:val="21"/>
        </w:rPr>
        <w:t>1</w:t>
      </w:r>
      <w:r>
        <w:rPr>
          <w:rFonts w:hint="eastAsia" w:ascii="仿宋_GB2312" w:hAnsi="宋体" w:eastAsia="仿宋_GB2312" w:cs="仿宋_GB2312"/>
          <w:i w:val="0"/>
          <w:iCs w:val="0"/>
          <w:caps w:val="0"/>
          <w:color w:val="000000"/>
          <w:spacing w:val="0"/>
          <w:sz w:val="21"/>
          <w:szCs w:val="21"/>
        </w:rPr>
        <w:t>年以上，购买个人唯一住房，最高可给予博士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（最高不超过</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（最高不超过</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万元）购房补助（分期拨付）。</w:t>
      </w:r>
      <w:r>
        <w:rPr>
          <w:rFonts w:hint="default" w:ascii="Times New Roman" w:hAnsi="Times New Roman" w:eastAsia="宋体" w:cs="Times New Roman"/>
          <w:i w:val="0"/>
          <w:iCs w:val="0"/>
          <w:caps w:val="0"/>
          <w:color w:val="000000"/>
          <w:spacing w:val="0"/>
          <w:sz w:val="21"/>
          <w:szCs w:val="21"/>
        </w:rPr>
        <w:t>⑤</w:t>
      </w:r>
      <w:r>
        <w:rPr>
          <w:rFonts w:hint="eastAsia" w:ascii="仿宋_GB2312" w:hAnsi="宋体" w:eastAsia="仿宋_GB2312" w:cs="仿宋_GB2312"/>
          <w:i w:val="0"/>
          <w:iCs w:val="0"/>
          <w:caps w:val="0"/>
          <w:color w:val="000000"/>
          <w:spacing w:val="0"/>
          <w:sz w:val="21"/>
          <w:szCs w:val="21"/>
        </w:rPr>
        <w:t>享受</w:t>
      </w:r>
      <w:r>
        <w:rPr>
          <w:rFonts w:hint="default" w:ascii="Times New Roman" w:hAnsi="Times New Roman" w:eastAsia="宋体" w:cs="Times New Roman"/>
          <w:i w:val="0"/>
          <w:iCs w:val="0"/>
          <w:caps w:val="0"/>
          <w:color w:val="000000"/>
          <w:spacing w:val="0"/>
          <w:sz w:val="21"/>
          <w:szCs w:val="21"/>
        </w:rPr>
        <w:t>2021</w:t>
      </w:r>
      <w:r>
        <w:rPr>
          <w:rFonts w:hint="eastAsia" w:ascii="仿宋_GB2312" w:hAnsi="宋体" w:eastAsia="仿宋_GB2312" w:cs="仿宋_GB2312"/>
          <w:i w:val="0"/>
          <w:iCs w:val="0"/>
          <w:caps w:val="0"/>
          <w:color w:val="000000"/>
          <w:spacing w:val="0"/>
          <w:sz w:val="21"/>
          <w:szCs w:val="21"/>
        </w:rPr>
        <w:t>年</w:t>
      </w:r>
      <w:r>
        <w:rPr>
          <w:rFonts w:hint="default" w:ascii="Times New Roman" w:hAnsi="Times New Roman" w:eastAsia="宋体" w:cs="Times New Roman"/>
          <w:i w:val="0"/>
          <w:iCs w:val="0"/>
          <w:caps w:val="0"/>
          <w:color w:val="000000"/>
          <w:spacing w:val="0"/>
          <w:sz w:val="21"/>
          <w:szCs w:val="21"/>
        </w:rPr>
        <w:t>6</w:t>
      </w:r>
      <w:r>
        <w:rPr>
          <w:rFonts w:hint="eastAsia" w:ascii="仿宋_GB2312" w:hAnsi="宋体" w:eastAsia="仿宋_GB2312" w:cs="仿宋_GB2312"/>
          <w:i w:val="0"/>
          <w:iCs w:val="0"/>
          <w:caps w:val="0"/>
          <w:color w:val="000000"/>
          <w:spacing w:val="0"/>
          <w:sz w:val="21"/>
          <w:szCs w:val="21"/>
        </w:rPr>
        <w:t>月印发的《英城英才新政（试行）》其它相对应政策待遇。</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辽源：</w:t>
      </w:r>
      <w:r>
        <w:rPr>
          <w:rFonts w:hint="default" w:ascii="Times New Roman" w:hAnsi="Times New Roman" w:eastAsia="宋体" w:cs="Times New Roman"/>
          <w:i w:val="0"/>
          <w:iCs w:val="0"/>
          <w:caps w:val="0"/>
          <w:color w:val="000000"/>
          <w:spacing w:val="0"/>
          <w:sz w:val="21"/>
          <w:szCs w:val="21"/>
        </w:rPr>
        <w:t>①5</w:t>
      </w:r>
      <w:r>
        <w:rPr>
          <w:rFonts w:hint="eastAsia" w:ascii="仿宋_GB2312" w:hAnsi="宋体" w:eastAsia="仿宋_GB2312" w:cs="仿宋_GB2312"/>
          <w:i w:val="0"/>
          <w:iCs w:val="0"/>
          <w:caps w:val="0"/>
          <w:color w:val="000000"/>
          <w:spacing w:val="0"/>
          <w:sz w:val="21"/>
          <w:szCs w:val="21"/>
        </w:rPr>
        <w:t>年服务期内，年度考核为优秀的，博士、硕士当年分别按照每月</w:t>
      </w:r>
      <w:r>
        <w:rPr>
          <w:rFonts w:hint="default" w:ascii="Times New Roman" w:hAnsi="Times New Roman" w:eastAsia="宋体" w:cs="Times New Roman"/>
          <w:i w:val="0"/>
          <w:iCs w:val="0"/>
          <w:caps w:val="0"/>
          <w:color w:val="000000"/>
          <w:spacing w:val="0"/>
          <w:sz w:val="21"/>
          <w:szCs w:val="21"/>
        </w:rPr>
        <w:t>1000</w:t>
      </w:r>
      <w:r>
        <w:rPr>
          <w:rFonts w:hint="eastAsia" w:ascii="仿宋_GB2312" w:hAnsi="宋体" w:eastAsia="仿宋_GB2312" w:cs="仿宋_GB2312"/>
          <w:i w:val="0"/>
          <w:iCs w:val="0"/>
          <w:caps w:val="0"/>
          <w:color w:val="000000"/>
          <w:spacing w:val="0"/>
          <w:sz w:val="21"/>
          <w:szCs w:val="21"/>
        </w:rPr>
        <w:t>元、</w:t>
      </w:r>
      <w:r>
        <w:rPr>
          <w:rFonts w:hint="default" w:ascii="Times New Roman" w:hAnsi="Times New Roman" w:eastAsia="宋体" w:cs="Times New Roman"/>
          <w:i w:val="0"/>
          <w:iCs w:val="0"/>
          <w:caps w:val="0"/>
          <w:color w:val="000000"/>
          <w:spacing w:val="0"/>
          <w:sz w:val="21"/>
          <w:szCs w:val="21"/>
        </w:rPr>
        <w:t>500</w:t>
      </w:r>
      <w:r>
        <w:rPr>
          <w:rFonts w:hint="eastAsia" w:ascii="仿宋_GB2312" w:hAnsi="宋体" w:eastAsia="仿宋_GB2312" w:cs="仿宋_GB2312"/>
          <w:i w:val="0"/>
          <w:iCs w:val="0"/>
          <w:caps w:val="0"/>
          <w:color w:val="000000"/>
          <w:spacing w:val="0"/>
          <w:sz w:val="21"/>
          <w:szCs w:val="21"/>
        </w:rPr>
        <w:t>元标准发放津贴。</w:t>
      </w:r>
      <w:r>
        <w:rPr>
          <w:rFonts w:hint="default" w:ascii="Times New Roman" w:hAnsi="Times New Roman" w:eastAsia="宋体" w:cs="Times New Roman"/>
          <w:i w:val="0"/>
          <w:iCs w:val="0"/>
          <w:caps w:val="0"/>
          <w:color w:val="000000"/>
          <w:spacing w:val="0"/>
          <w:sz w:val="21"/>
          <w:szCs w:val="21"/>
        </w:rPr>
        <w:t>②5</w:t>
      </w:r>
      <w:r>
        <w:rPr>
          <w:rFonts w:hint="eastAsia" w:ascii="仿宋_GB2312" w:hAnsi="宋体" w:eastAsia="仿宋_GB2312" w:cs="仿宋_GB2312"/>
          <w:i w:val="0"/>
          <w:iCs w:val="0"/>
          <w:caps w:val="0"/>
          <w:color w:val="000000"/>
          <w:spacing w:val="0"/>
          <w:sz w:val="21"/>
          <w:szCs w:val="21"/>
        </w:rPr>
        <w:t>年服务期内可入住市人才公寓。</w:t>
      </w:r>
      <w:r>
        <w:rPr>
          <w:rFonts w:hint="default" w:ascii="Times New Roman" w:hAnsi="Times New Roman" w:eastAsia="宋体" w:cs="Times New Roman"/>
          <w:i w:val="0"/>
          <w:iCs w:val="0"/>
          <w:caps w:val="0"/>
          <w:color w:val="000000"/>
          <w:spacing w:val="0"/>
          <w:sz w:val="21"/>
          <w:szCs w:val="21"/>
        </w:rPr>
        <w:t>③</w:t>
      </w:r>
      <w:r>
        <w:rPr>
          <w:rFonts w:hint="eastAsia" w:ascii="仿宋_GB2312" w:hAnsi="宋体" w:eastAsia="仿宋_GB2312" w:cs="仿宋_GB2312"/>
          <w:i w:val="0"/>
          <w:iCs w:val="0"/>
          <w:caps w:val="0"/>
          <w:color w:val="000000"/>
          <w:spacing w:val="0"/>
          <w:sz w:val="21"/>
          <w:szCs w:val="21"/>
        </w:rPr>
        <w:t>博士、硕士在辽源工作、落户、居住满五年的，按博士</w:t>
      </w:r>
      <w:r>
        <w:rPr>
          <w:rFonts w:hint="default" w:ascii="Times New Roman" w:hAnsi="Times New Roman" w:eastAsia="宋体" w:cs="Times New Roman"/>
          <w:i w:val="0"/>
          <w:iCs w:val="0"/>
          <w:caps w:val="0"/>
          <w:color w:val="000000"/>
          <w:spacing w:val="0"/>
          <w:sz w:val="21"/>
          <w:szCs w:val="21"/>
        </w:rPr>
        <w:t>8</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万元一次性发放住房补贴。</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通化：</w:t>
      </w:r>
      <w:r>
        <w:rPr>
          <w:rFonts w:hint="default" w:ascii="Times New Roman" w:hAnsi="Times New Roman" w:eastAsia="宋体" w:cs="Times New Roman"/>
          <w:i w:val="0"/>
          <w:iCs w:val="0"/>
          <w:caps w:val="0"/>
          <w:color w:val="000000"/>
          <w:spacing w:val="0"/>
          <w:sz w:val="21"/>
          <w:szCs w:val="21"/>
        </w:rPr>
        <w:t>①</w:t>
      </w:r>
      <w:r>
        <w:rPr>
          <w:rFonts w:hint="eastAsia" w:ascii="仿宋_GB2312" w:hAnsi="宋体" w:eastAsia="仿宋_GB2312" w:cs="仿宋_GB2312"/>
          <w:i w:val="0"/>
          <w:iCs w:val="0"/>
          <w:caps w:val="0"/>
          <w:color w:val="000000"/>
          <w:spacing w:val="0"/>
          <w:sz w:val="21"/>
          <w:szCs w:val="21"/>
        </w:rPr>
        <w:t>纳入优秀年轻干部队伍统一管理。</w:t>
      </w:r>
      <w:r>
        <w:rPr>
          <w:rFonts w:hint="default" w:ascii="Times New Roman" w:hAnsi="Times New Roman" w:eastAsia="宋体" w:cs="Times New Roman"/>
          <w:i w:val="0"/>
          <w:iCs w:val="0"/>
          <w:caps w:val="0"/>
          <w:color w:val="000000"/>
          <w:spacing w:val="0"/>
          <w:sz w:val="21"/>
          <w:szCs w:val="21"/>
        </w:rPr>
        <w:t>②</w:t>
      </w:r>
      <w:r>
        <w:rPr>
          <w:rFonts w:hint="eastAsia" w:ascii="仿宋_GB2312" w:hAnsi="宋体" w:eastAsia="仿宋_GB2312" w:cs="仿宋_GB2312"/>
          <w:i w:val="0"/>
          <w:iCs w:val="0"/>
          <w:caps w:val="0"/>
          <w:color w:val="000000"/>
          <w:spacing w:val="0"/>
          <w:sz w:val="21"/>
          <w:szCs w:val="21"/>
        </w:rPr>
        <w:t>住房补贴，博士每月</w:t>
      </w:r>
      <w:r>
        <w:rPr>
          <w:rFonts w:hint="default" w:ascii="Times New Roman" w:hAnsi="Times New Roman" w:eastAsia="宋体" w:cs="Times New Roman"/>
          <w:i w:val="0"/>
          <w:iCs w:val="0"/>
          <w:caps w:val="0"/>
          <w:color w:val="000000"/>
          <w:spacing w:val="0"/>
          <w:sz w:val="21"/>
          <w:szCs w:val="21"/>
        </w:rPr>
        <w:t>1000</w:t>
      </w:r>
      <w:r>
        <w:rPr>
          <w:rFonts w:hint="eastAsia" w:ascii="仿宋_GB2312" w:hAnsi="宋体" w:eastAsia="仿宋_GB2312" w:cs="仿宋_GB2312"/>
          <w:i w:val="0"/>
          <w:iCs w:val="0"/>
          <w:caps w:val="0"/>
          <w:color w:val="000000"/>
          <w:spacing w:val="0"/>
          <w:sz w:val="21"/>
          <w:szCs w:val="21"/>
        </w:rPr>
        <w:t>元，硕士每月</w:t>
      </w:r>
      <w:r>
        <w:rPr>
          <w:rFonts w:hint="default" w:ascii="Times New Roman" w:hAnsi="Times New Roman" w:eastAsia="宋体" w:cs="Times New Roman"/>
          <w:i w:val="0"/>
          <w:iCs w:val="0"/>
          <w:caps w:val="0"/>
          <w:color w:val="000000"/>
          <w:spacing w:val="0"/>
          <w:sz w:val="21"/>
          <w:szCs w:val="21"/>
        </w:rPr>
        <w:t>800</w:t>
      </w:r>
      <w:r>
        <w:rPr>
          <w:rFonts w:hint="eastAsia" w:ascii="仿宋_GB2312" w:hAnsi="宋体" w:eastAsia="仿宋_GB2312" w:cs="仿宋_GB2312"/>
          <w:i w:val="0"/>
          <w:iCs w:val="0"/>
          <w:caps w:val="0"/>
          <w:color w:val="000000"/>
          <w:spacing w:val="0"/>
          <w:sz w:val="21"/>
          <w:szCs w:val="21"/>
        </w:rPr>
        <w:t>元，连续</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年发放，每工作满一年发放一次。</w:t>
      </w:r>
      <w:r>
        <w:rPr>
          <w:rFonts w:hint="default" w:ascii="Times New Roman" w:hAnsi="Times New Roman" w:eastAsia="宋体" w:cs="Times New Roman"/>
          <w:i w:val="0"/>
          <w:iCs w:val="0"/>
          <w:caps w:val="0"/>
          <w:color w:val="000000"/>
          <w:spacing w:val="0"/>
          <w:sz w:val="21"/>
          <w:szCs w:val="21"/>
        </w:rPr>
        <w:t>③</w:t>
      </w:r>
      <w:r>
        <w:rPr>
          <w:rFonts w:hint="eastAsia" w:ascii="仿宋_GB2312" w:hAnsi="宋体" w:eastAsia="仿宋_GB2312" w:cs="仿宋_GB2312"/>
          <w:i w:val="0"/>
          <w:iCs w:val="0"/>
          <w:caps w:val="0"/>
          <w:color w:val="000000"/>
          <w:spacing w:val="0"/>
          <w:sz w:val="21"/>
          <w:szCs w:val="21"/>
        </w:rPr>
        <w:t>购房补贴，</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年服务期内在通化市购房的，博士一次性给予</w:t>
      </w:r>
      <w:r>
        <w:rPr>
          <w:rFonts w:hint="default" w:ascii="Times New Roman" w:hAnsi="Times New Roman" w:eastAsia="宋体" w:cs="Times New Roman"/>
          <w:i w:val="0"/>
          <w:iCs w:val="0"/>
          <w:caps w:val="0"/>
          <w:color w:val="000000"/>
          <w:spacing w:val="0"/>
          <w:sz w:val="21"/>
          <w:szCs w:val="21"/>
        </w:rPr>
        <w:t>20</w:t>
      </w:r>
      <w:r>
        <w:rPr>
          <w:rFonts w:hint="eastAsia" w:ascii="仿宋_GB2312" w:hAnsi="宋体" w:eastAsia="仿宋_GB2312" w:cs="仿宋_GB2312"/>
          <w:i w:val="0"/>
          <w:iCs w:val="0"/>
          <w:caps w:val="0"/>
          <w:color w:val="000000"/>
          <w:spacing w:val="0"/>
          <w:sz w:val="21"/>
          <w:szCs w:val="21"/>
        </w:rPr>
        <w:t>万元，硕士一次性给予</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白山：</w:t>
      </w:r>
      <w:r>
        <w:rPr>
          <w:rFonts w:hint="default" w:ascii="Times New Roman" w:hAnsi="Times New Roman" w:eastAsia="宋体" w:cs="Times New Roman"/>
          <w:i w:val="0"/>
          <w:iCs w:val="0"/>
          <w:caps w:val="0"/>
          <w:color w:val="000000"/>
          <w:spacing w:val="0"/>
          <w:sz w:val="21"/>
          <w:szCs w:val="21"/>
        </w:rPr>
        <w:t>①</w:t>
      </w:r>
      <w:r>
        <w:rPr>
          <w:rFonts w:hint="eastAsia" w:ascii="仿宋_GB2312" w:hAnsi="宋体" w:eastAsia="仿宋_GB2312" w:cs="仿宋_GB2312"/>
          <w:i w:val="0"/>
          <w:iCs w:val="0"/>
          <w:caps w:val="0"/>
          <w:color w:val="000000"/>
          <w:spacing w:val="0"/>
          <w:sz w:val="21"/>
          <w:szCs w:val="21"/>
        </w:rPr>
        <w:t>生活补贴：博士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12</w:t>
      </w:r>
      <w:r>
        <w:rPr>
          <w:rFonts w:hint="eastAsia" w:ascii="仿宋_GB2312" w:hAnsi="宋体" w:eastAsia="仿宋_GB2312" w:cs="仿宋_GB2312"/>
          <w:i w:val="0"/>
          <w:iCs w:val="0"/>
          <w:caps w:val="0"/>
          <w:color w:val="000000"/>
          <w:spacing w:val="0"/>
          <w:sz w:val="21"/>
          <w:szCs w:val="21"/>
        </w:rPr>
        <w:t>万元，工作满一年发放一次，分五年平均发放。</w:t>
      </w:r>
      <w:r>
        <w:rPr>
          <w:rFonts w:hint="default" w:ascii="Times New Roman" w:hAnsi="Times New Roman" w:eastAsia="宋体" w:cs="Times New Roman"/>
          <w:i w:val="0"/>
          <w:iCs w:val="0"/>
          <w:caps w:val="0"/>
          <w:color w:val="000000"/>
          <w:spacing w:val="0"/>
          <w:sz w:val="21"/>
          <w:szCs w:val="21"/>
        </w:rPr>
        <w:t>②</w:t>
      </w:r>
      <w:r>
        <w:rPr>
          <w:rFonts w:hint="eastAsia" w:ascii="仿宋_GB2312" w:hAnsi="宋体" w:eastAsia="仿宋_GB2312" w:cs="仿宋_GB2312"/>
          <w:i w:val="0"/>
          <w:iCs w:val="0"/>
          <w:caps w:val="0"/>
          <w:color w:val="000000"/>
          <w:spacing w:val="0"/>
          <w:sz w:val="21"/>
          <w:szCs w:val="21"/>
        </w:rPr>
        <w:t>住房补贴：博士、硕士</w:t>
      </w:r>
      <w:r>
        <w:rPr>
          <w:rFonts w:hint="default" w:ascii="Times New Roman" w:hAnsi="Times New Roman" w:eastAsia="宋体" w:cs="Times New Roman"/>
          <w:i w:val="0"/>
          <w:iCs w:val="0"/>
          <w:caps w:val="0"/>
          <w:color w:val="000000"/>
          <w:spacing w:val="0"/>
          <w:sz w:val="21"/>
          <w:szCs w:val="21"/>
        </w:rPr>
        <w:t>3.6</w:t>
      </w:r>
      <w:r>
        <w:rPr>
          <w:rFonts w:hint="eastAsia" w:ascii="仿宋_GB2312" w:hAnsi="宋体" w:eastAsia="仿宋_GB2312" w:cs="仿宋_GB2312"/>
          <w:i w:val="0"/>
          <w:iCs w:val="0"/>
          <w:caps w:val="0"/>
          <w:color w:val="000000"/>
          <w:spacing w:val="0"/>
          <w:sz w:val="21"/>
          <w:szCs w:val="21"/>
        </w:rPr>
        <w:t>万元租房补贴，工作满一年发放一次，分五年平均发放；工作五年内以本人身份在白山购买首套住房的，工作满五年后凭房产证或购房合同一次性给予</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万元购房补贴。</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松原：</w:t>
      </w:r>
      <w:r>
        <w:rPr>
          <w:rFonts w:hint="default" w:ascii="Times New Roman" w:hAnsi="Times New Roman" w:eastAsia="宋体" w:cs="Times New Roman"/>
          <w:i w:val="0"/>
          <w:iCs w:val="0"/>
          <w:caps w:val="0"/>
          <w:color w:val="000000"/>
          <w:spacing w:val="0"/>
          <w:sz w:val="21"/>
          <w:szCs w:val="21"/>
        </w:rPr>
        <w:t>①</w:t>
      </w:r>
      <w:r>
        <w:rPr>
          <w:rFonts w:hint="eastAsia" w:ascii="仿宋_GB2312" w:hAnsi="宋体" w:eastAsia="仿宋_GB2312" w:cs="仿宋_GB2312"/>
          <w:i w:val="0"/>
          <w:iCs w:val="0"/>
          <w:caps w:val="0"/>
          <w:color w:val="000000"/>
          <w:spacing w:val="0"/>
          <w:sz w:val="21"/>
          <w:szCs w:val="21"/>
        </w:rPr>
        <w:t>签订</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年服务协议，纳入优秀年轻干部队伍统一管理。</w:t>
      </w:r>
      <w:r>
        <w:rPr>
          <w:rFonts w:hint="default" w:ascii="Times New Roman" w:hAnsi="Times New Roman" w:eastAsia="宋体" w:cs="Times New Roman"/>
          <w:i w:val="0"/>
          <w:iCs w:val="0"/>
          <w:caps w:val="0"/>
          <w:color w:val="000000"/>
          <w:spacing w:val="0"/>
          <w:sz w:val="21"/>
          <w:szCs w:val="21"/>
        </w:rPr>
        <w:t>②</w:t>
      </w:r>
      <w:r>
        <w:rPr>
          <w:rFonts w:hint="eastAsia" w:ascii="仿宋_GB2312" w:hAnsi="宋体" w:eastAsia="仿宋_GB2312" w:cs="仿宋_GB2312"/>
          <w:i w:val="0"/>
          <w:iCs w:val="0"/>
          <w:caps w:val="0"/>
          <w:color w:val="000000"/>
          <w:spacing w:val="0"/>
          <w:sz w:val="21"/>
          <w:szCs w:val="21"/>
        </w:rPr>
        <w:t>生活补贴。博士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一流大学建设高校</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硕士</w:t>
      </w:r>
      <w:r>
        <w:rPr>
          <w:rFonts w:hint="default" w:ascii="Times New Roman" w:hAnsi="Times New Roman" w:eastAsia="宋体" w:cs="Times New Roman"/>
          <w:i w:val="0"/>
          <w:iCs w:val="0"/>
          <w:caps w:val="0"/>
          <w:color w:val="000000"/>
          <w:spacing w:val="0"/>
          <w:sz w:val="21"/>
          <w:szCs w:val="21"/>
        </w:rPr>
        <w:t>12</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一流学科建设高校</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硕士</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万元，每工作满一年发放一次，</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年内平均发放完毕。</w:t>
      </w:r>
      <w:r>
        <w:rPr>
          <w:rFonts w:hint="default" w:ascii="Times New Roman" w:hAnsi="Times New Roman" w:eastAsia="宋体" w:cs="Times New Roman"/>
          <w:i w:val="0"/>
          <w:iCs w:val="0"/>
          <w:caps w:val="0"/>
          <w:color w:val="000000"/>
          <w:spacing w:val="0"/>
          <w:sz w:val="21"/>
          <w:szCs w:val="21"/>
        </w:rPr>
        <w:t>③</w:t>
      </w:r>
      <w:r>
        <w:rPr>
          <w:rFonts w:hint="eastAsia" w:ascii="仿宋_GB2312" w:hAnsi="宋体" w:eastAsia="仿宋_GB2312" w:cs="仿宋_GB2312"/>
          <w:i w:val="0"/>
          <w:iCs w:val="0"/>
          <w:caps w:val="0"/>
          <w:color w:val="000000"/>
          <w:spacing w:val="0"/>
          <w:sz w:val="21"/>
          <w:szCs w:val="21"/>
        </w:rPr>
        <w:t>住房补贴。</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年服务期内，免费提供人才公寓，在人才公寓正式入住前，给予每人每月</w:t>
      </w:r>
      <w:r>
        <w:rPr>
          <w:rFonts w:hint="default" w:ascii="Times New Roman" w:hAnsi="Times New Roman" w:eastAsia="宋体" w:cs="Times New Roman"/>
          <w:i w:val="0"/>
          <w:iCs w:val="0"/>
          <w:caps w:val="0"/>
          <w:color w:val="000000"/>
          <w:spacing w:val="0"/>
          <w:sz w:val="21"/>
          <w:szCs w:val="21"/>
        </w:rPr>
        <w:t>600</w:t>
      </w:r>
      <w:r>
        <w:rPr>
          <w:rFonts w:hint="eastAsia" w:ascii="仿宋_GB2312" w:hAnsi="宋体" w:eastAsia="仿宋_GB2312" w:cs="仿宋_GB2312"/>
          <w:i w:val="0"/>
          <w:iCs w:val="0"/>
          <w:caps w:val="0"/>
          <w:color w:val="000000"/>
          <w:spacing w:val="0"/>
          <w:sz w:val="21"/>
          <w:szCs w:val="21"/>
        </w:rPr>
        <w:t>元租房补贴，在松原购房后不再提供人才公寓或者租房补贴。</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年服务期内在松原购房的，服务期满后给予购房补贴，博士</w:t>
      </w:r>
      <w:r>
        <w:rPr>
          <w:rFonts w:hint="default" w:ascii="Times New Roman" w:hAnsi="Times New Roman" w:eastAsia="宋体" w:cs="Times New Roman"/>
          <w:i w:val="0"/>
          <w:iCs w:val="0"/>
          <w:caps w:val="0"/>
          <w:color w:val="000000"/>
          <w:spacing w:val="0"/>
          <w:sz w:val="21"/>
          <w:szCs w:val="21"/>
        </w:rPr>
        <w:t>20</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一流大学建设高校</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硕士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一流学科建设高校</w:t>
      </w:r>
      <w:r>
        <w:rPr>
          <w:rFonts w:hint="default" w:ascii="Times New Roman" w:hAnsi="Times New Roman" w:eastAsia="宋体" w:cs="Times New Roman"/>
          <w:i w:val="0"/>
          <w:iCs w:val="0"/>
          <w:caps w:val="0"/>
          <w:color w:val="000000"/>
          <w:spacing w:val="0"/>
          <w:sz w:val="21"/>
          <w:szCs w:val="21"/>
        </w:rPr>
        <w:t>”</w:t>
      </w:r>
      <w:r>
        <w:rPr>
          <w:rFonts w:hint="eastAsia" w:ascii="仿宋_GB2312" w:hAnsi="宋体" w:eastAsia="仿宋_GB2312" w:cs="仿宋_GB2312"/>
          <w:i w:val="0"/>
          <w:iCs w:val="0"/>
          <w:caps w:val="0"/>
          <w:color w:val="000000"/>
          <w:spacing w:val="0"/>
          <w:sz w:val="21"/>
          <w:szCs w:val="21"/>
        </w:rPr>
        <w:t>硕士</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万元。</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白城：</w:t>
      </w:r>
      <w:r>
        <w:rPr>
          <w:rFonts w:hint="default" w:ascii="Times New Roman" w:hAnsi="Times New Roman" w:eastAsia="宋体" w:cs="Times New Roman"/>
          <w:i w:val="0"/>
          <w:iCs w:val="0"/>
          <w:caps w:val="0"/>
          <w:color w:val="000000"/>
          <w:spacing w:val="0"/>
          <w:sz w:val="21"/>
          <w:szCs w:val="21"/>
        </w:rPr>
        <w:t>①</w:t>
      </w:r>
      <w:r>
        <w:rPr>
          <w:rFonts w:hint="eastAsia" w:ascii="仿宋_GB2312" w:hAnsi="宋体" w:eastAsia="仿宋_GB2312" w:cs="仿宋_GB2312"/>
          <w:i w:val="0"/>
          <w:iCs w:val="0"/>
          <w:caps w:val="0"/>
          <w:color w:val="000000"/>
          <w:spacing w:val="0"/>
          <w:sz w:val="21"/>
          <w:szCs w:val="21"/>
        </w:rPr>
        <w:t>签订</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年服务协议，纳入优秀年轻干部队伍统一管理。</w:t>
      </w:r>
      <w:r>
        <w:rPr>
          <w:rFonts w:hint="default" w:ascii="Times New Roman" w:hAnsi="Times New Roman" w:eastAsia="宋体" w:cs="Times New Roman"/>
          <w:i w:val="0"/>
          <w:iCs w:val="0"/>
          <w:caps w:val="0"/>
          <w:color w:val="000000"/>
          <w:spacing w:val="0"/>
          <w:sz w:val="21"/>
          <w:szCs w:val="21"/>
        </w:rPr>
        <w:t>②</w:t>
      </w:r>
      <w:r>
        <w:rPr>
          <w:rFonts w:hint="eastAsia" w:ascii="仿宋_GB2312" w:hAnsi="宋体" w:eastAsia="仿宋_GB2312" w:cs="仿宋_GB2312"/>
          <w:i w:val="0"/>
          <w:iCs w:val="0"/>
          <w:caps w:val="0"/>
          <w:color w:val="000000"/>
          <w:spacing w:val="0"/>
          <w:sz w:val="21"/>
          <w:szCs w:val="21"/>
        </w:rPr>
        <w:t>生活补贴，博士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年分期发放。</w:t>
      </w:r>
      <w:r>
        <w:rPr>
          <w:rFonts w:hint="default" w:ascii="Times New Roman" w:hAnsi="Times New Roman" w:eastAsia="宋体" w:cs="Times New Roman"/>
          <w:i w:val="0"/>
          <w:iCs w:val="0"/>
          <w:caps w:val="0"/>
          <w:color w:val="000000"/>
          <w:spacing w:val="0"/>
          <w:sz w:val="21"/>
          <w:szCs w:val="21"/>
        </w:rPr>
        <w:t>③</w:t>
      </w:r>
      <w:r>
        <w:rPr>
          <w:rFonts w:hint="eastAsia" w:ascii="仿宋_GB2312" w:hAnsi="宋体" w:eastAsia="仿宋_GB2312" w:cs="仿宋_GB2312"/>
          <w:i w:val="0"/>
          <w:iCs w:val="0"/>
          <w:caps w:val="0"/>
          <w:color w:val="000000"/>
          <w:spacing w:val="0"/>
          <w:sz w:val="21"/>
          <w:szCs w:val="21"/>
        </w:rPr>
        <w:t>住房补贴，</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年服务期内，免费提供人才公寓，未住人才公寓的，博士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12</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年分期发放。</w:t>
      </w:r>
      <w:r>
        <w:rPr>
          <w:rFonts w:hint="default" w:ascii="Times New Roman" w:hAnsi="Times New Roman" w:eastAsia="宋体" w:cs="Times New Roman"/>
          <w:i w:val="0"/>
          <w:iCs w:val="0"/>
          <w:caps w:val="0"/>
          <w:color w:val="000000"/>
          <w:spacing w:val="0"/>
          <w:sz w:val="21"/>
          <w:szCs w:val="21"/>
        </w:rPr>
        <w:t>④</w:t>
      </w:r>
      <w:r>
        <w:rPr>
          <w:rFonts w:hint="eastAsia" w:ascii="仿宋_GB2312" w:hAnsi="宋体" w:eastAsia="仿宋_GB2312" w:cs="仿宋_GB2312"/>
          <w:i w:val="0"/>
          <w:iCs w:val="0"/>
          <w:caps w:val="0"/>
          <w:color w:val="000000"/>
          <w:spacing w:val="0"/>
          <w:sz w:val="21"/>
          <w:szCs w:val="21"/>
        </w:rPr>
        <w:t>购房补助，</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年服务期内以本人身份在白城购房的，服务期满后一次性发放，博士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13</w:t>
      </w:r>
      <w:r>
        <w:rPr>
          <w:rFonts w:hint="eastAsia" w:ascii="仿宋_GB2312" w:hAnsi="宋体" w:eastAsia="仿宋_GB2312" w:cs="仿宋_GB2312"/>
          <w:i w:val="0"/>
          <w:iCs w:val="0"/>
          <w:caps w:val="0"/>
          <w:color w:val="000000"/>
          <w:spacing w:val="0"/>
          <w:sz w:val="21"/>
          <w:szCs w:val="21"/>
        </w:rPr>
        <w:t>万元。</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延边：</w:t>
      </w:r>
      <w:r>
        <w:rPr>
          <w:rFonts w:hint="eastAsia" w:ascii="仿宋_GB2312" w:hAnsi="宋体" w:eastAsia="仿宋_GB2312" w:cs="仿宋_GB2312"/>
          <w:i w:val="0"/>
          <w:iCs w:val="0"/>
          <w:caps w:val="0"/>
          <w:color w:val="000000"/>
          <w:spacing w:val="0"/>
          <w:sz w:val="21"/>
          <w:szCs w:val="21"/>
        </w:rPr>
        <w:t>选调生基层锻炼期间，在工作所在地无个人住房的，提供人才公寓；未提供人才公寓租住商品住房的，为其提供租房补助（租房费用实报实销，每人每月不超过</w:t>
      </w:r>
      <w:r>
        <w:rPr>
          <w:rFonts w:hint="default" w:ascii="Times New Roman" w:hAnsi="Times New Roman" w:eastAsia="宋体" w:cs="Times New Roman"/>
          <w:i w:val="0"/>
          <w:iCs w:val="0"/>
          <w:caps w:val="0"/>
          <w:color w:val="000000"/>
          <w:spacing w:val="0"/>
          <w:sz w:val="21"/>
          <w:szCs w:val="21"/>
        </w:rPr>
        <w:t>1000</w:t>
      </w:r>
      <w:r>
        <w:rPr>
          <w:rFonts w:hint="eastAsia" w:ascii="仿宋_GB2312" w:hAnsi="宋体" w:eastAsia="仿宋_GB2312" w:cs="仿宋_GB2312"/>
          <w:i w:val="0"/>
          <w:iCs w:val="0"/>
          <w:caps w:val="0"/>
          <w:color w:val="000000"/>
          <w:spacing w:val="0"/>
          <w:sz w:val="21"/>
          <w:szCs w:val="21"/>
        </w:rPr>
        <w:t>元）。</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梅河口：</w:t>
      </w:r>
      <w:r>
        <w:rPr>
          <w:rFonts w:hint="default" w:ascii="Times New Roman" w:hAnsi="Times New Roman" w:eastAsia="宋体" w:cs="Times New Roman"/>
          <w:i w:val="0"/>
          <w:iCs w:val="0"/>
          <w:caps w:val="0"/>
          <w:color w:val="000000"/>
          <w:spacing w:val="0"/>
          <w:sz w:val="21"/>
          <w:szCs w:val="21"/>
        </w:rPr>
        <w:t>①</w:t>
      </w:r>
      <w:r>
        <w:rPr>
          <w:rFonts w:hint="eastAsia" w:ascii="仿宋_GB2312" w:hAnsi="宋体" w:eastAsia="仿宋_GB2312" w:cs="仿宋_GB2312"/>
          <w:i w:val="0"/>
          <w:iCs w:val="0"/>
          <w:caps w:val="0"/>
          <w:color w:val="000000"/>
          <w:spacing w:val="0"/>
          <w:sz w:val="21"/>
          <w:szCs w:val="21"/>
        </w:rPr>
        <w:t>待遇保障上，</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年服务期内，年度考核合格的，每满一年发放一次生活补贴，博士</w:t>
      </w:r>
      <w:r>
        <w:rPr>
          <w:rFonts w:hint="default" w:ascii="Times New Roman" w:hAnsi="Times New Roman" w:eastAsia="宋体" w:cs="Times New Roman"/>
          <w:i w:val="0"/>
          <w:iCs w:val="0"/>
          <w:caps w:val="0"/>
          <w:color w:val="000000"/>
          <w:spacing w:val="0"/>
          <w:sz w:val="21"/>
          <w:szCs w:val="21"/>
        </w:rPr>
        <w:t>2</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1.2</w:t>
      </w:r>
      <w:r>
        <w:rPr>
          <w:rFonts w:hint="eastAsia" w:ascii="仿宋_GB2312" w:hAnsi="宋体" w:eastAsia="仿宋_GB2312" w:cs="仿宋_GB2312"/>
          <w:i w:val="0"/>
          <w:iCs w:val="0"/>
          <w:caps w:val="0"/>
          <w:color w:val="000000"/>
          <w:spacing w:val="0"/>
          <w:sz w:val="21"/>
          <w:szCs w:val="21"/>
        </w:rPr>
        <w:t>万元。</w:t>
      </w:r>
      <w:r>
        <w:rPr>
          <w:rFonts w:hint="default" w:ascii="Times New Roman" w:hAnsi="Times New Roman" w:eastAsia="宋体" w:cs="Times New Roman"/>
          <w:i w:val="0"/>
          <w:iCs w:val="0"/>
          <w:caps w:val="0"/>
          <w:color w:val="000000"/>
          <w:spacing w:val="0"/>
          <w:sz w:val="21"/>
          <w:szCs w:val="21"/>
        </w:rPr>
        <w:t>②</w:t>
      </w:r>
      <w:r>
        <w:rPr>
          <w:rFonts w:hint="eastAsia" w:ascii="仿宋_GB2312" w:hAnsi="宋体" w:eastAsia="仿宋_GB2312" w:cs="仿宋_GB2312"/>
          <w:i w:val="0"/>
          <w:iCs w:val="0"/>
          <w:caps w:val="0"/>
          <w:color w:val="000000"/>
          <w:spacing w:val="0"/>
          <w:sz w:val="21"/>
          <w:szCs w:val="21"/>
        </w:rPr>
        <w:t>安家补助上，</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年服务期满，在梅河口市购房的，给予一次性购房补贴，博士</w:t>
      </w:r>
      <w:r>
        <w:rPr>
          <w:rFonts w:hint="default" w:ascii="Times New Roman" w:hAnsi="Times New Roman" w:eastAsia="宋体" w:cs="Times New Roman"/>
          <w:i w:val="0"/>
          <w:iCs w:val="0"/>
          <w:caps w:val="0"/>
          <w:color w:val="000000"/>
          <w:spacing w:val="0"/>
          <w:sz w:val="21"/>
          <w:szCs w:val="21"/>
        </w:rPr>
        <w:t>15</w:t>
      </w:r>
      <w:r>
        <w:rPr>
          <w:rFonts w:hint="eastAsia" w:ascii="仿宋_GB2312" w:hAnsi="宋体" w:eastAsia="仿宋_GB2312" w:cs="仿宋_GB2312"/>
          <w:i w:val="0"/>
          <w:iCs w:val="0"/>
          <w:caps w:val="0"/>
          <w:color w:val="000000"/>
          <w:spacing w:val="0"/>
          <w:sz w:val="21"/>
          <w:szCs w:val="21"/>
        </w:rPr>
        <w:t>万元，硕士</w:t>
      </w:r>
      <w:r>
        <w:rPr>
          <w:rFonts w:hint="default" w:ascii="Times New Roman" w:hAnsi="Times New Roman" w:eastAsia="宋体" w:cs="Times New Roman"/>
          <w:i w:val="0"/>
          <w:iCs w:val="0"/>
          <w:caps w:val="0"/>
          <w:color w:val="000000"/>
          <w:spacing w:val="0"/>
          <w:sz w:val="21"/>
          <w:szCs w:val="21"/>
        </w:rPr>
        <w:t>12</w:t>
      </w:r>
      <w:r>
        <w:rPr>
          <w:rFonts w:hint="eastAsia" w:ascii="仿宋_GB2312" w:hAnsi="宋体" w:eastAsia="仿宋_GB2312" w:cs="仿宋_GB2312"/>
          <w:i w:val="0"/>
          <w:iCs w:val="0"/>
          <w:caps w:val="0"/>
          <w:color w:val="000000"/>
          <w:spacing w:val="0"/>
          <w:sz w:val="21"/>
          <w:szCs w:val="21"/>
        </w:rPr>
        <w:t>万元。</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1"/>
          <w:szCs w:val="21"/>
        </w:rPr>
        <w:t>五、选调程序</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1</w:t>
      </w:r>
      <w:r>
        <w:rPr>
          <w:rFonts w:ascii="楷体_GB2312" w:hAnsi="宋体" w:eastAsia="楷体_GB2312" w:cs="楷体_GB2312"/>
          <w:i w:val="0"/>
          <w:iCs w:val="0"/>
          <w:caps w:val="0"/>
          <w:color w:val="000000"/>
          <w:spacing w:val="0"/>
          <w:sz w:val="21"/>
          <w:szCs w:val="21"/>
        </w:rPr>
        <w:t>．</w:t>
      </w:r>
      <w:r>
        <w:rPr>
          <w:rFonts w:hint="default" w:ascii="楷体_GB2312" w:hAnsi="宋体" w:eastAsia="楷体_GB2312" w:cs="楷体_GB2312"/>
          <w:b/>
          <w:bCs/>
          <w:i w:val="0"/>
          <w:iCs w:val="0"/>
          <w:caps w:val="0"/>
          <w:color w:val="000000"/>
          <w:spacing w:val="0"/>
          <w:sz w:val="21"/>
          <w:szCs w:val="21"/>
        </w:rPr>
        <w:t>推荐人选。</w:t>
      </w:r>
      <w:r>
        <w:rPr>
          <w:rFonts w:hint="default" w:ascii="楷体_GB2312" w:hAnsi="宋体" w:eastAsia="楷体_GB2312" w:cs="楷体_GB2312"/>
          <w:i w:val="0"/>
          <w:iCs w:val="0"/>
          <w:caps w:val="0"/>
          <w:color w:val="E53333"/>
          <w:spacing w:val="0"/>
          <w:sz w:val="21"/>
          <w:szCs w:val="21"/>
        </w:rPr>
        <w:t>国科大</w:t>
      </w:r>
      <w:r>
        <w:rPr>
          <w:rFonts w:hint="eastAsia" w:ascii="宋体" w:hAnsi="宋体" w:eastAsia="宋体" w:cs="宋体"/>
          <w:i w:val="0"/>
          <w:iCs w:val="0"/>
          <w:caps w:val="0"/>
          <w:color w:val="FF0000"/>
          <w:spacing w:val="0"/>
          <w:sz w:val="21"/>
          <w:szCs w:val="21"/>
        </w:rPr>
        <w:t>考生填写《吉林省</w:t>
      </w:r>
      <w:r>
        <w:rPr>
          <w:rFonts w:hint="default" w:ascii="Times New Roman" w:hAnsi="Times New Roman" w:eastAsia="宋体" w:cs="Times New Roman"/>
          <w:i w:val="0"/>
          <w:iCs w:val="0"/>
          <w:caps w:val="0"/>
          <w:color w:val="FF0000"/>
          <w:spacing w:val="0"/>
          <w:sz w:val="21"/>
          <w:szCs w:val="21"/>
        </w:rPr>
        <w:t>2022</w:t>
      </w:r>
      <w:r>
        <w:rPr>
          <w:rFonts w:hint="eastAsia" w:ascii="仿宋_GB2312" w:hAnsi="宋体" w:eastAsia="仿宋_GB2312" w:cs="仿宋_GB2312"/>
          <w:i w:val="0"/>
          <w:iCs w:val="0"/>
          <w:caps w:val="0"/>
          <w:color w:val="FF0000"/>
          <w:spacing w:val="0"/>
          <w:sz w:val="21"/>
          <w:szCs w:val="21"/>
        </w:rPr>
        <w:t>届选调生招录推荐表》，由考生所在研究所党组织审核并盖章（不需要国科大就业中心审核盖章），再将《吉林省</w:t>
      </w:r>
      <w:r>
        <w:rPr>
          <w:rFonts w:hint="default" w:ascii="Times New Roman" w:hAnsi="Times New Roman" w:eastAsia="宋体" w:cs="Times New Roman"/>
          <w:i w:val="0"/>
          <w:iCs w:val="0"/>
          <w:caps w:val="0"/>
          <w:color w:val="FF0000"/>
          <w:spacing w:val="0"/>
          <w:sz w:val="21"/>
          <w:szCs w:val="21"/>
        </w:rPr>
        <w:t>2022</w:t>
      </w:r>
      <w:r>
        <w:rPr>
          <w:rFonts w:hint="eastAsia" w:ascii="仿宋_GB2312" w:hAnsi="宋体" w:eastAsia="仿宋_GB2312" w:cs="仿宋_GB2312"/>
          <w:i w:val="0"/>
          <w:iCs w:val="0"/>
          <w:caps w:val="0"/>
          <w:color w:val="FF0000"/>
          <w:spacing w:val="0"/>
          <w:sz w:val="21"/>
          <w:szCs w:val="21"/>
        </w:rPr>
        <w:t>届选调生招录推荐表》上传相关报名网站完成报名工作。</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2</w:t>
      </w:r>
      <w:r>
        <w:rPr>
          <w:rFonts w:hint="default" w:ascii="楷体_GB2312" w:hAnsi="宋体" w:eastAsia="楷体_GB2312" w:cs="楷体_GB2312"/>
          <w:i w:val="0"/>
          <w:iCs w:val="0"/>
          <w:caps w:val="0"/>
          <w:color w:val="000000"/>
          <w:spacing w:val="0"/>
          <w:sz w:val="21"/>
          <w:szCs w:val="21"/>
        </w:rPr>
        <w:t>．</w:t>
      </w:r>
      <w:r>
        <w:rPr>
          <w:rFonts w:hint="default" w:ascii="楷体_GB2312" w:hAnsi="宋体" w:eastAsia="楷体_GB2312" w:cs="楷体_GB2312"/>
          <w:b/>
          <w:bCs/>
          <w:i w:val="0"/>
          <w:iCs w:val="0"/>
          <w:caps w:val="0"/>
          <w:color w:val="000000"/>
          <w:spacing w:val="0"/>
          <w:sz w:val="21"/>
          <w:szCs w:val="21"/>
        </w:rPr>
        <w:t>网上报名。</w:t>
      </w:r>
      <w:r>
        <w:rPr>
          <w:rFonts w:hint="eastAsia" w:ascii="宋体" w:hAnsi="宋体" w:eastAsia="宋体" w:cs="宋体"/>
          <w:i w:val="0"/>
          <w:iCs w:val="0"/>
          <w:caps w:val="0"/>
          <w:color w:val="000000"/>
          <w:spacing w:val="0"/>
          <w:sz w:val="21"/>
          <w:szCs w:val="21"/>
        </w:rPr>
        <w:t>考生于</w:t>
      </w:r>
      <w:r>
        <w:rPr>
          <w:rFonts w:hint="default" w:ascii="Times New Roman" w:hAnsi="Times New Roman" w:eastAsia="宋体" w:cs="Times New Roman"/>
          <w:i w:val="0"/>
          <w:iCs w:val="0"/>
          <w:caps w:val="0"/>
          <w:color w:val="000000"/>
          <w:spacing w:val="0"/>
          <w:sz w:val="21"/>
          <w:szCs w:val="21"/>
        </w:rPr>
        <w:t>2021</w:t>
      </w:r>
      <w:r>
        <w:rPr>
          <w:rFonts w:hint="eastAsia" w:ascii="仿宋_GB2312" w:hAnsi="宋体" w:eastAsia="仿宋_GB2312" w:cs="仿宋_GB2312"/>
          <w:i w:val="0"/>
          <w:iCs w:val="0"/>
          <w:caps w:val="0"/>
          <w:color w:val="000000"/>
          <w:spacing w:val="0"/>
          <w:sz w:val="21"/>
          <w:szCs w:val="21"/>
        </w:rPr>
        <w:t>年</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月</w:t>
      </w:r>
      <w:r>
        <w:rPr>
          <w:rFonts w:hint="default" w:ascii="Times New Roman" w:hAnsi="Times New Roman" w:eastAsia="宋体" w:cs="Times New Roman"/>
          <w:i w:val="0"/>
          <w:iCs w:val="0"/>
          <w:caps w:val="0"/>
          <w:color w:val="000000"/>
          <w:spacing w:val="0"/>
          <w:sz w:val="21"/>
          <w:szCs w:val="21"/>
        </w:rPr>
        <w:t>20</w:t>
      </w:r>
      <w:r>
        <w:rPr>
          <w:rFonts w:hint="eastAsia" w:ascii="仿宋_GB2312" w:hAnsi="宋体" w:eastAsia="仿宋_GB2312" w:cs="仿宋_GB2312"/>
          <w:i w:val="0"/>
          <w:iCs w:val="0"/>
          <w:caps w:val="0"/>
          <w:color w:val="000000"/>
          <w:spacing w:val="0"/>
          <w:sz w:val="21"/>
          <w:szCs w:val="21"/>
        </w:rPr>
        <w:t>日</w:t>
      </w:r>
      <w:r>
        <w:rPr>
          <w:rFonts w:hint="default" w:ascii="Times New Roman" w:hAnsi="Times New Roman" w:eastAsia="宋体" w:cs="Times New Roman"/>
          <w:i w:val="0"/>
          <w:iCs w:val="0"/>
          <w:caps w:val="0"/>
          <w:color w:val="000000"/>
          <w:spacing w:val="0"/>
          <w:sz w:val="21"/>
          <w:szCs w:val="21"/>
        </w:rPr>
        <w:t>8:30</w:t>
      </w:r>
      <w:r>
        <w:rPr>
          <w:rFonts w:hint="eastAsia" w:ascii="仿宋_GB2312" w:hAnsi="宋体" w:eastAsia="仿宋_GB2312" w:cs="仿宋_GB2312"/>
          <w:i w:val="0"/>
          <w:iCs w:val="0"/>
          <w:caps w:val="0"/>
          <w:color w:val="000000"/>
          <w:spacing w:val="0"/>
          <w:sz w:val="21"/>
          <w:szCs w:val="21"/>
        </w:rPr>
        <w:t>至</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月</w:t>
      </w:r>
      <w:r>
        <w:rPr>
          <w:rFonts w:hint="default" w:ascii="Times New Roman" w:hAnsi="Times New Roman" w:eastAsia="宋体" w:cs="Times New Roman"/>
          <w:i w:val="0"/>
          <w:iCs w:val="0"/>
          <w:caps w:val="0"/>
          <w:color w:val="000000"/>
          <w:spacing w:val="0"/>
          <w:sz w:val="21"/>
          <w:szCs w:val="21"/>
        </w:rPr>
        <w:t>27</w:t>
      </w:r>
      <w:r>
        <w:rPr>
          <w:rFonts w:hint="eastAsia" w:ascii="仿宋_GB2312" w:hAnsi="宋体" w:eastAsia="仿宋_GB2312" w:cs="仿宋_GB2312"/>
          <w:i w:val="0"/>
          <w:iCs w:val="0"/>
          <w:caps w:val="0"/>
          <w:color w:val="000000"/>
          <w:spacing w:val="0"/>
          <w:sz w:val="21"/>
          <w:szCs w:val="21"/>
        </w:rPr>
        <w:t>日</w:t>
      </w:r>
      <w:r>
        <w:rPr>
          <w:rFonts w:hint="default" w:ascii="Times New Roman" w:hAnsi="Times New Roman" w:eastAsia="宋体" w:cs="Times New Roman"/>
          <w:i w:val="0"/>
          <w:iCs w:val="0"/>
          <w:caps w:val="0"/>
          <w:color w:val="000000"/>
          <w:spacing w:val="0"/>
          <w:sz w:val="21"/>
          <w:szCs w:val="21"/>
        </w:rPr>
        <w:t>14:00</w:t>
      </w:r>
      <w:r>
        <w:rPr>
          <w:rFonts w:hint="eastAsia" w:ascii="仿宋_GB2312" w:hAnsi="宋体" w:eastAsia="仿宋_GB2312" w:cs="仿宋_GB2312"/>
          <w:i w:val="0"/>
          <w:iCs w:val="0"/>
          <w:caps w:val="0"/>
          <w:color w:val="000000"/>
          <w:spacing w:val="0"/>
          <w:sz w:val="21"/>
          <w:szCs w:val="21"/>
        </w:rPr>
        <w:t>，通过吉林省公务员考试网（</w:t>
      </w:r>
      <w:r>
        <w:rPr>
          <w:rFonts w:hint="default" w:ascii="Times New Roman" w:hAnsi="Times New Roman" w:eastAsia="宋体" w:cs="Times New Roman"/>
          <w:i w:val="0"/>
          <w:iCs w:val="0"/>
          <w:caps w:val="0"/>
          <w:color w:val="000000"/>
          <w:spacing w:val="0"/>
          <w:sz w:val="21"/>
          <w:szCs w:val="21"/>
        </w:rPr>
        <w:t>www.jlgwyks.cn</w:t>
      </w:r>
      <w:r>
        <w:rPr>
          <w:rFonts w:hint="eastAsia" w:ascii="仿宋_GB2312" w:hAnsi="宋体" w:eastAsia="仿宋_GB2312" w:cs="仿宋_GB2312"/>
          <w:i w:val="0"/>
          <w:iCs w:val="0"/>
          <w:caps w:val="0"/>
          <w:color w:val="000000"/>
          <w:spacing w:val="0"/>
          <w:sz w:val="21"/>
          <w:szCs w:val="21"/>
        </w:rPr>
        <w:t>）报名考试。报名期间，资格审核结果未通过人员，可联系驻校工作组或拨打咨询电话。</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3</w:t>
      </w:r>
      <w:r>
        <w:rPr>
          <w:rFonts w:ascii="楷体" w:hAnsi="楷体" w:eastAsia="楷体" w:cs="楷体"/>
          <w:i w:val="0"/>
          <w:iCs w:val="0"/>
          <w:caps w:val="0"/>
          <w:color w:val="000000"/>
          <w:spacing w:val="0"/>
          <w:sz w:val="21"/>
          <w:szCs w:val="21"/>
        </w:rPr>
        <w:t>．</w:t>
      </w:r>
      <w:r>
        <w:rPr>
          <w:rFonts w:hint="eastAsia" w:ascii="楷体" w:hAnsi="楷体" w:eastAsia="楷体" w:cs="楷体"/>
          <w:b/>
          <w:bCs/>
          <w:i w:val="0"/>
          <w:iCs w:val="0"/>
          <w:caps w:val="0"/>
          <w:color w:val="000000"/>
          <w:spacing w:val="0"/>
          <w:sz w:val="21"/>
          <w:szCs w:val="21"/>
        </w:rPr>
        <w:t>打印准考证。</w:t>
      </w:r>
      <w:r>
        <w:rPr>
          <w:rFonts w:hint="eastAsia" w:ascii="仿宋_GB2312" w:hAnsi="宋体" w:eastAsia="仿宋_GB2312" w:cs="仿宋_GB2312"/>
          <w:i w:val="0"/>
          <w:iCs w:val="0"/>
          <w:caps w:val="0"/>
          <w:color w:val="000000"/>
          <w:spacing w:val="0"/>
          <w:sz w:val="21"/>
          <w:szCs w:val="21"/>
        </w:rPr>
        <w:t>通过资格审核的考生，请于</w:t>
      </w:r>
      <w:r>
        <w:rPr>
          <w:rFonts w:hint="default" w:ascii="Times New Roman" w:hAnsi="Times New Roman" w:eastAsia="宋体" w:cs="Times New Roman"/>
          <w:i w:val="0"/>
          <w:iCs w:val="0"/>
          <w:caps w:val="0"/>
          <w:color w:val="000000"/>
          <w:spacing w:val="0"/>
          <w:sz w:val="21"/>
          <w:szCs w:val="21"/>
        </w:rPr>
        <w:t>10</w:t>
      </w:r>
      <w:r>
        <w:rPr>
          <w:rFonts w:hint="eastAsia" w:ascii="仿宋_GB2312" w:hAnsi="宋体" w:eastAsia="仿宋_GB2312" w:cs="仿宋_GB2312"/>
          <w:i w:val="0"/>
          <w:iCs w:val="0"/>
          <w:caps w:val="0"/>
          <w:color w:val="000000"/>
          <w:spacing w:val="0"/>
          <w:sz w:val="21"/>
          <w:szCs w:val="21"/>
        </w:rPr>
        <w:t>月</w:t>
      </w:r>
      <w:r>
        <w:rPr>
          <w:rFonts w:hint="default" w:ascii="Times New Roman" w:hAnsi="Times New Roman" w:eastAsia="宋体" w:cs="Times New Roman"/>
          <w:i w:val="0"/>
          <w:iCs w:val="0"/>
          <w:caps w:val="0"/>
          <w:color w:val="000000"/>
          <w:spacing w:val="0"/>
          <w:sz w:val="21"/>
          <w:szCs w:val="21"/>
        </w:rPr>
        <w:t>29</w:t>
      </w:r>
      <w:r>
        <w:rPr>
          <w:rFonts w:hint="eastAsia" w:ascii="仿宋_GB2312" w:hAnsi="宋体" w:eastAsia="仿宋_GB2312" w:cs="仿宋_GB2312"/>
          <w:i w:val="0"/>
          <w:iCs w:val="0"/>
          <w:caps w:val="0"/>
          <w:color w:val="000000"/>
          <w:spacing w:val="0"/>
          <w:sz w:val="21"/>
          <w:szCs w:val="21"/>
        </w:rPr>
        <w:t>日</w:t>
      </w:r>
      <w:r>
        <w:rPr>
          <w:rFonts w:hint="default" w:ascii="Times New Roman" w:hAnsi="Times New Roman" w:eastAsia="宋体" w:cs="Times New Roman"/>
          <w:i w:val="0"/>
          <w:iCs w:val="0"/>
          <w:caps w:val="0"/>
          <w:color w:val="000000"/>
          <w:spacing w:val="0"/>
          <w:sz w:val="21"/>
          <w:szCs w:val="21"/>
        </w:rPr>
        <w:t>8:30</w:t>
      </w:r>
      <w:r>
        <w:rPr>
          <w:rFonts w:hint="eastAsia" w:ascii="仿宋_GB2312" w:hAnsi="宋体" w:eastAsia="仿宋_GB2312" w:cs="仿宋_GB2312"/>
          <w:i w:val="0"/>
          <w:iCs w:val="0"/>
          <w:caps w:val="0"/>
          <w:color w:val="000000"/>
          <w:spacing w:val="0"/>
          <w:sz w:val="21"/>
          <w:szCs w:val="21"/>
        </w:rPr>
        <w:t>至</w:t>
      </w:r>
      <w:r>
        <w:rPr>
          <w:rFonts w:hint="default" w:ascii="Times New Roman" w:hAnsi="Times New Roman" w:eastAsia="宋体" w:cs="Times New Roman"/>
          <w:i w:val="0"/>
          <w:iCs w:val="0"/>
          <w:caps w:val="0"/>
          <w:color w:val="000000"/>
          <w:spacing w:val="0"/>
          <w:sz w:val="21"/>
          <w:szCs w:val="21"/>
        </w:rPr>
        <w:t>24:00</w:t>
      </w:r>
      <w:r>
        <w:rPr>
          <w:rFonts w:hint="eastAsia" w:ascii="仿宋_GB2312" w:hAnsi="宋体" w:eastAsia="仿宋_GB2312" w:cs="仿宋_GB2312"/>
          <w:i w:val="0"/>
          <w:iCs w:val="0"/>
          <w:caps w:val="0"/>
          <w:color w:val="000000"/>
          <w:spacing w:val="0"/>
          <w:sz w:val="21"/>
          <w:szCs w:val="21"/>
        </w:rPr>
        <w:t>期间，登录吉林省公务员考试网打印准考证。</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4</w:t>
      </w:r>
      <w:r>
        <w:rPr>
          <w:rFonts w:hint="eastAsia" w:ascii="楷体" w:hAnsi="楷体" w:eastAsia="楷体" w:cs="楷体"/>
          <w:i w:val="0"/>
          <w:iCs w:val="0"/>
          <w:caps w:val="0"/>
          <w:color w:val="000000"/>
          <w:spacing w:val="0"/>
          <w:sz w:val="21"/>
          <w:szCs w:val="21"/>
        </w:rPr>
        <w:t>．</w:t>
      </w:r>
      <w:r>
        <w:rPr>
          <w:rFonts w:hint="eastAsia" w:ascii="楷体" w:hAnsi="楷体" w:eastAsia="楷体" w:cs="楷体"/>
          <w:b/>
          <w:bCs/>
          <w:i w:val="0"/>
          <w:iCs w:val="0"/>
          <w:caps w:val="0"/>
          <w:color w:val="000000"/>
          <w:spacing w:val="0"/>
          <w:sz w:val="21"/>
          <w:szCs w:val="21"/>
        </w:rPr>
        <w:t>组织考试。</w:t>
      </w:r>
      <w:r>
        <w:rPr>
          <w:rFonts w:hint="eastAsia" w:ascii="仿宋_GB2312" w:hAnsi="宋体" w:eastAsia="仿宋_GB2312" w:cs="仿宋_GB2312"/>
          <w:i w:val="0"/>
          <w:iCs w:val="0"/>
          <w:caps w:val="0"/>
          <w:color w:val="000000"/>
          <w:spacing w:val="0"/>
          <w:sz w:val="21"/>
          <w:szCs w:val="21"/>
        </w:rPr>
        <w:t>笔试科目为行政职业能力测试和申论合卷，满分为</w:t>
      </w:r>
      <w:r>
        <w:rPr>
          <w:rFonts w:hint="default" w:ascii="Times New Roman" w:hAnsi="Times New Roman" w:eastAsia="宋体" w:cs="Times New Roman"/>
          <w:i w:val="0"/>
          <w:iCs w:val="0"/>
          <w:caps w:val="0"/>
          <w:color w:val="000000"/>
          <w:spacing w:val="0"/>
          <w:sz w:val="21"/>
          <w:szCs w:val="21"/>
        </w:rPr>
        <w:t>100</w:t>
      </w:r>
      <w:r>
        <w:rPr>
          <w:rFonts w:hint="eastAsia" w:ascii="仿宋_GB2312" w:hAnsi="宋体" w:eastAsia="仿宋_GB2312" w:cs="仿宋_GB2312"/>
          <w:i w:val="0"/>
          <w:iCs w:val="0"/>
          <w:caps w:val="0"/>
          <w:color w:val="000000"/>
          <w:spacing w:val="0"/>
          <w:sz w:val="21"/>
          <w:szCs w:val="21"/>
        </w:rPr>
        <w:t>分。面试采取结构化面试的方式进行，满分为</w:t>
      </w:r>
      <w:r>
        <w:rPr>
          <w:rFonts w:hint="default" w:ascii="Times New Roman" w:hAnsi="Times New Roman" w:eastAsia="宋体" w:cs="Times New Roman"/>
          <w:i w:val="0"/>
          <w:iCs w:val="0"/>
          <w:caps w:val="0"/>
          <w:color w:val="000000"/>
          <w:spacing w:val="0"/>
          <w:sz w:val="21"/>
          <w:szCs w:val="21"/>
        </w:rPr>
        <w:t>100</w:t>
      </w:r>
      <w:r>
        <w:rPr>
          <w:rFonts w:hint="eastAsia" w:ascii="仿宋_GB2312" w:hAnsi="宋体" w:eastAsia="仿宋_GB2312" w:cs="仿宋_GB2312"/>
          <w:i w:val="0"/>
          <w:iCs w:val="0"/>
          <w:caps w:val="0"/>
          <w:color w:val="000000"/>
          <w:spacing w:val="0"/>
          <w:sz w:val="21"/>
          <w:szCs w:val="21"/>
        </w:rPr>
        <w:t>分。笔试、面试总成绩</w:t>
      </w:r>
      <w:r>
        <w:rPr>
          <w:rFonts w:hint="default" w:ascii="Times New Roman" w:hAnsi="Times New Roman" w:eastAsia="宋体" w:cs="Times New Roman"/>
          <w:i w:val="0"/>
          <w:iCs w:val="0"/>
          <w:caps w:val="0"/>
          <w:color w:val="000000"/>
          <w:spacing w:val="0"/>
          <w:sz w:val="21"/>
          <w:szCs w:val="21"/>
        </w:rPr>
        <w:t>100</w:t>
      </w:r>
      <w:r>
        <w:rPr>
          <w:rFonts w:hint="eastAsia" w:ascii="仿宋_GB2312" w:hAnsi="宋体" w:eastAsia="仿宋_GB2312" w:cs="仿宋_GB2312"/>
          <w:i w:val="0"/>
          <w:iCs w:val="0"/>
          <w:caps w:val="0"/>
          <w:color w:val="000000"/>
          <w:spacing w:val="0"/>
          <w:sz w:val="21"/>
          <w:szCs w:val="21"/>
        </w:rPr>
        <w:t>分，按笔试占</w:t>
      </w:r>
      <w:r>
        <w:rPr>
          <w:rFonts w:hint="default" w:ascii="Times New Roman" w:hAnsi="Times New Roman" w:eastAsia="宋体" w:cs="Times New Roman"/>
          <w:i w:val="0"/>
          <w:iCs w:val="0"/>
          <w:caps w:val="0"/>
          <w:color w:val="000000"/>
          <w:spacing w:val="0"/>
          <w:sz w:val="21"/>
          <w:szCs w:val="21"/>
        </w:rPr>
        <w:t>40%</w:t>
      </w:r>
      <w:r>
        <w:rPr>
          <w:rFonts w:hint="eastAsia" w:ascii="仿宋_GB2312" w:hAnsi="宋体" w:eastAsia="仿宋_GB2312" w:cs="仿宋_GB2312"/>
          <w:i w:val="0"/>
          <w:iCs w:val="0"/>
          <w:caps w:val="0"/>
          <w:color w:val="000000"/>
          <w:spacing w:val="0"/>
          <w:sz w:val="21"/>
          <w:szCs w:val="21"/>
        </w:rPr>
        <w:t>、面试占</w:t>
      </w:r>
      <w:r>
        <w:rPr>
          <w:rFonts w:hint="default" w:ascii="Times New Roman" w:hAnsi="Times New Roman" w:eastAsia="宋体" w:cs="Times New Roman"/>
          <w:i w:val="0"/>
          <w:iCs w:val="0"/>
          <w:caps w:val="0"/>
          <w:color w:val="000000"/>
          <w:spacing w:val="0"/>
          <w:sz w:val="21"/>
          <w:szCs w:val="21"/>
        </w:rPr>
        <w:t>60%</w:t>
      </w:r>
      <w:r>
        <w:rPr>
          <w:rFonts w:hint="eastAsia" w:ascii="仿宋_GB2312" w:hAnsi="宋体" w:eastAsia="仿宋_GB2312" w:cs="仿宋_GB2312"/>
          <w:i w:val="0"/>
          <w:iCs w:val="0"/>
          <w:caps w:val="0"/>
          <w:color w:val="000000"/>
          <w:spacing w:val="0"/>
          <w:sz w:val="21"/>
          <w:szCs w:val="21"/>
        </w:rPr>
        <w:t>权重计算，及格线为</w:t>
      </w:r>
      <w:r>
        <w:rPr>
          <w:rFonts w:hint="default" w:ascii="Times New Roman" w:hAnsi="Times New Roman" w:eastAsia="宋体" w:cs="Times New Roman"/>
          <w:i w:val="0"/>
          <w:iCs w:val="0"/>
          <w:caps w:val="0"/>
          <w:color w:val="000000"/>
          <w:spacing w:val="0"/>
          <w:sz w:val="21"/>
          <w:szCs w:val="21"/>
        </w:rPr>
        <w:t>60</w:t>
      </w:r>
      <w:r>
        <w:rPr>
          <w:rFonts w:hint="eastAsia" w:ascii="仿宋_GB2312" w:hAnsi="宋体" w:eastAsia="仿宋_GB2312" w:cs="仿宋_GB2312"/>
          <w:i w:val="0"/>
          <w:iCs w:val="0"/>
          <w:caps w:val="0"/>
          <w:color w:val="000000"/>
          <w:spacing w:val="0"/>
          <w:sz w:val="21"/>
          <w:szCs w:val="21"/>
        </w:rPr>
        <w:t>分。</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考试严格按照国家公务员招考有关规定组织实施，考生持本人身份证、准考证准时参加考试。笔试、面试均在本校内进行，具体时间安排和考场位置在准考证上说明，驻校工作组也会通过电话、微信群、短信息等形式提前告知考生。</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选择职位在考试成绩发布后进行，根据考试总成绩由高到低依次选岗，总成绩相同的按面试成绩由高到低进行选择。选择职位结束后，接续组织考察。考察主要采取面谈的方式进行，择优录用。对未录用考生，凡有意愿继续参加吉林选调的，可根据空余职位情况进行调剂，并按照工作流程补充录用。</w:t>
      </w:r>
    </w:p>
    <w:p>
      <w:pPr>
        <w:pStyle w:val="2"/>
        <w:keepNext w:val="0"/>
        <w:keepLines w:val="0"/>
        <w:widowControl/>
        <w:suppressLineNumbers w:val="0"/>
        <w:ind w:left="0" w:firstLine="683"/>
        <w:rPr>
          <w:rFonts w:hint="eastAsia" w:ascii="宋体" w:hAnsi="宋体" w:eastAsia="宋体" w:cs="宋体"/>
          <w:i w:val="0"/>
          <w:iCs w:val="0"/>
          <w:caps w:val="0"/>
          <w:color w:val="000000"/>
          <w:spacing w:val="0"/>
          <w:sz w:val="21"/>
          <w:szCs w:val="21"/>
        </w:rPr>
      </w:pPr>
      <w:r>
        <w:rPr>
          <w:rFonts w:hint="eastAsia" w:ascii="宋体" w:hAnsi="宋体" w:eastAsia="宋体" w:cs="宋体"/>
          <w:b/>
          <w:bCs/>
          <w:i w:val="0"/>
          <w:iCs w:val="0"/>
          <w:caps w:val="0"/>
          <w:color w:val="000000"/>
          <w:spacing w:val="0"/>
          <w:sz w:val="21"/>
          <w:szCs w:val="21"/>
        </w:rPr>
        <w:t>（考生进入考场前，须提供考场所在地</w:t>
      </w:r>
      <w:r>
        <w:rPr>
          <w:rFonts w:hint="default" w:ascii="Times New Roman" w:hAnsi="Times New Roman" w:eastAsia="宋体" w:cs="Times New Roman"/>
          <w:b/>
          <w:bCs/>
          <w:i w:val="0"/>
          <w:iCs w:val="0"/>
          <w:caps w:val="0"/>
          <w:color w:val="000000"/>
          <w:spacing w:val="0"/>
          <w:sz w:val="21"/>
          <w:szCs w:val="21"/>
        </w:rPr>
        <w:t>“</w:t>
      </w:r>
      <w:r>
        <w:rPr>
          <w:rFonts w:hint="eastAsia" w:ascii="仿宋_GB2312" w:hAnsi="宋体" w:eastAsia="仿宋_GB2312" w:cs="仿宋_GB2312"/>
          <w:b/>
          <w:bCs/>
          <w:i w:val="0"/>
          <w:iCs w:val="0"/>
          <w:caps w:val="0"/>
          <w:color w:val="000000"/>
          <w:spacing w:val="0"/>
          <w:sz w:val="21"/>
          <w:szCs w:val="21"/>
        </w:rPr>
        <w:t>健康码</w:t>
      </w:r>
      <w:r>
        <w:rPr>
          <w:rFonts w:hint="default" w:ascii="Times New Roman" w:hAnsi="Times New Roman" w:eastAsia="宋体" w:cs="Times New Roman"/>
          <w:b/>
          <w:bCs/>
          <w:i w:val="0"/>
          <w:iCs w:val="0"/>
          <w:caps w:val="0"/>
          <w:color w:val="000000"/>
          <w:spacing w:val="0"/>
          <w:sz w:val="21"/>
          <w:szCs w:val="21"/>
        </w:rPr>
        <w:t>”</w:t>
      </w:r>
      <w:r>
        <w:rPr>
          <w:rFonts w:hint="eastAsia" w:ascii="仿宋_GB2312" w:hAnsi="宋体" w:eastAsia="仿宋_GB2312" w:cs="仿宋_GB2312"/>
          <w:b/>
          <w:bCs/>
          <w:i w:val="0"/>
          <w:iCs w:val="0"/>
          <w:caps w:val="0"/>
          <w:color w:val="000000"/>
          <w:spacing w:val="0"/>
          <w:sz w:val="21"/>
          <w:szCs w:val="21"/>
        </w:rPr>
        <w:t>，</w:t>
      </w:r>
      <w:r>
        <w:rPr>
          <w:rFonts w:hint="default" w:ascii="Times New Roman" w:hAnsi="Times New Roman" w:eastAsia="宋体" w:cs="Times New Roman"/>
          <w:b/>
          <w:bCs/>
          <w:i w:val="0"/>
          <w:iCs w:val="0"/>
          <w:caps w:val="0"/>
          <w:color w:val="000000"/>
          <w:spacing w:val="0"/>
          <w:sz w:val="21"/>
          <w:szCs w:val="21"/>
        </w:rPr>
        <w:t>“</w:t>
      </w:r>
      <w:r>
        <w:rPr>
          <w:rFonts w:hint="eastAsia" w:ascii="仿宋_GB2312" w:hAnsi="宋体" w:eastAsia="仿宋_GB2312" w:cs="仿宋_GB2312"/>
          <w:b/>
          <w:bCs/>
          <w:i w:val="0"/>
          <w:iCs w:val="0"/>
          <w:caps w:val="0"/>
          <w:color w:val="000000"/>
          <w:spacing w:val="0"/>
          <w:sz w:val="21"/>
          <w:szCs w:val="21"/>
        </w:rPr>
        <w:t>健康码</w:t>
      </w:r>
      <w:r>
        <w:rPr>
          <w:rFonts w:hint="default" w:ascii="Times New Roman" w:hAnsi="Times New Roman" w:eastAsia="宋体" w:cs="Times New Roman"/>
          <w:b/>
          <w:bCs/>
          <w:i w:val="0"/>
          <w:iCs w:val="0"/>
          <w:caps w:val="0"/>
          <w:color w:val="000000"/>
          <w:spacing w:val="0"/>
          <w:sz w:val="21"/>
          <w:szCs w:val="21"/>
        </w:rPr>
        <w:t>”</w:t>
      </w:r>
      <w:r>
        <w:rPr>
          <w:rFonts w:hint="eastAsia" w:ascii="仿宋_GB2312" w:hAnsi="宋体" w:eastAsia="仿宋_GB2312" w:cs="仿宋_GB2312"/>
          <w:b/>
          <w:bCs/>
          <w:i w:val="0"/>
          <w:iCs w:val="0"/>
          <w:caps w:val="0"/>
          <w:color w:val="000000"/>
          <w:spacing w:val="0"/>
          <w:sz w:val="21"/>
          <w:szCs w:val="21"/>
        </w:rPr>
        <w:t>为绿码、体温正常且无咳嗽等呼吸道症状的考生方可参加考试。考试过程中全程佩戴口罩。）</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5</w:t>
      </w:r>
      <w:r>
        <w:rPr>
          <w:rFonts w:hint="eastAsia" w:ascii="楷体" w:hAnsi="楷体" w:eastAsia="楷体" w:cs="楷体"/>
          <w:i w:val="0"/>
          <w:iCs w:val="0"/>
          <w:caps w:val="0"/>
          <w:color w:val="000000"/>
          <w:spacing w:val="0"/>
          <w:sz w:val="21"/>
          <w:szCs w:val="21"/>
        </w:rPr>
        <w:t>．</w:t>
      </w:r>
      <w:r>
        <w:rPr>
          <w:rFonts w:hint="eastAsia" w:ascii="楷体" w:hAnsi="楷体" w:eastAsia="楷体" w:cs="楷体"/>
          <w:b/>
          <w:bCs/>
          <w:i w:val="0"/>
          <w:iCs w:val="0"/>
          <w:caps w:val="0"/>
          <w:color w:val="000000"/>
          <w:spacing w:val="0"/>
          <w:sz w:val="21"/>
          <w:szCs w:val="21"/>
        </w:rPr>
        <w:t>签订协议。</w:t>
      </w:r>
      <w:r>
        <w:rPr>
          <w:rFonts w:hint="eastAsia" w:ascii="仿宋_GB2312" w:hAnsi="宋体" w:eastAsia="仿宋_GB2312" w:cs="仿宋_GB2312"/>
          <w:i w:val="0"/>
          <w:iCs w:val="0"/>
          <w:caps w:val="0"/>
          <w:color w:val="000000"/>
          <w:spacing w:val="0"/>
          <w:sz w:val="21"/>
          <w:szCs w:val="21"/>
        </w:rPr>
        <w:t>考试结束后，由省委组织部会同用人单位，按照提出的拟录用人选，组织签订三方就业协议。</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6</w:t>
      </w:r>
      <w:r>
        <w:rPr>
          <w:rFonts w:hint="eastAsia" w:ascii="楷体" w:hAnsi="楷体" w:eastAsia="楷体" w:cs="楷体"/>
          <w:i w:val="0"/>
          <w:iCs w:val="0"/>
          <w:caps w:val="0"/>
          <w:color w:val="000000"/>
          <w:spacing w:val="0"/>
          <w:sz w:val="21"/>
          <w:szCs w:val="21"/>
        </w:rPr>
        <w:t>．</w:t>
      </w:r>
      <w:r>
        <w:rPr>
          <w:rFonts w:hint="eastAsia" w:ascii="楷体" w:hAnsi="楷体" w:eastAsia="楷体" w:cs="楷体"/>
          <w:b/>
          <w:bCs/>
          <w:i w:val="0"/>
          <w:iCs w:val="0"/>
          <w:caps w:val="0"/>
          <w:color w:val="000000"/>
          <w:spacing w:val="0"/>
          <w:sz w:val="21"/>
          <w:szCs w:val="21"/>
        </w:rPr>
        <w:t>体检公示。</w:t>
      </w:r>
      <w:r>
        <w:rPr>
          <w:rFonts w:hint="eastAsia" w:ascii="仿宋_GB2312" w:hAnsi="宋体" w:eastAsia="仿宋_GB2312" w:cs="仿宋_GB2312"/>
          <w:i w:val="0"/>
          <w:iCs w:val="0"/>
          <w:caps w:val="0"/>
          <w:color w:val="000000"/>
          <w:spacing w:val="0"/>
          <w:sz w:val="21"/>
          <w:szCs w:val="21"/>
        </w:rPr>
        <w:t>省委组织部对拟选调人选统一组织体检。体检合格人员，由各高校进行为期</w:t>
      </w:r>
      <w:r>
        <w:rPr>
          <w:rFonts w:hint="default" w:ascii="Times New Roman" w:hAnsi="Times New Roman" w:eastAsia="宋体" w:cs="Times New Roman"/>
          <w:i w:val="0"/>
          <w:iCs w:val="0"/>
          <w:caps w:val="0"/>
          <w:color w:val="000000"/>
          <w:spacing w:val="0"/>
          <w:sz w:val="21"/>
          <w:szCs w:val="21"/>
        </w:rPr>
        <w:t>5</w:t>
      </w:r>
      <w:r>
        <w:rPr>
          <w:rFonts w:hint="eastAsia" w:ascii="仿宋_GB2312" w:hAnsi="宋体" w:eastAsia="仿宋_GB2312" w:cs="仿宋_GB2312"/>
          <w:i w:val="0"/>
          <w:iCs w:val="0"/>
          <w:caps w:val="0"/>
          <w:color w:val="000000"/>
          <w:spacing w:val="0"/>
          <w:sz w:val="21"/>
          <w:szCs w:val="21"/>
        </w:rPr>
        <w:t>个工作日的公示；体检不合格的，选调关系自动解除，三方协议退还考生。</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考试（考察）、体检过程中，出现职位人选空缺的，视情况按考试总成绩从高到低依次递补。</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7</w:t>
      </w:r>
      <w:r>
        <w:rPr>
          <w:rFonts w:hint="default" w:ascii="楷体_GB2312" w:hAnsi="宋体" w:eastAsia="楷体_GB2312" w:cs="楷体_GB2312"/>
          <w:i w:val="0"/>
          <w:iCs w:val="0"/>
          <w:caps w:val="0"/>
          <w:color w:val="000000"/>
          <w:spacing w:val="0"/>
          <w:sz w:val="21"/>
          <w:szCs w:val="21"/>
        </w:rPr>
        <w:t>．</w:t>
      </w:r>
      <w:r>
        <w:rPr>
          <w:rFonts w:hint="default" w:ascii="楷体_GB2312" w:hAnsi="宋体" w:eastAsia="楷体_GB2312" w:cs="楷体_GB2312"/>
          <w:b/>
          <w:bCs/>
          <w:i w:val="0"/>
          <w:iCs w:val="0"/>
          <w:caps w:val="0"/>
          <w:color w:val="000000"/>
          <w:spacing w:val="0"/>
          <w:sz w:val="21"/>
          <w:szCs w:val="21"/>
        </w:rPr>
        <w:t>录用审批。</w:t>
      </w:r>
      <w:r>
        <w:rPr>
          <w:rFonts w:hint="default" w:ascii="Times New Roman" w:hAnsi="Times New Roman" w:eastAsia="宋体" w:cs="Times New Roman"/>
          <w:i w:val="0"/>
          <w:iCs w:val="0"/>
          <w:caps w:val="0"/>
          <w:color w:val="000000"/>
          <w:spacing w:val="0"/>
          <w:sz w:val="21"/>
          <w:szCs w:val="21"/>
        </w:rPr>
        <w:t>2022</w:t>
      </w:r>
      <w:r>
        <w:rPr>
          <w:rFonts w:hint="eastAsia" w:ascii="仿宋_GB2312" w:hAnsi="宋体" w:eastAsia="仿宋_GB2312" w:cs="仿宋_GB2312"/>
          <w:i w:val="0"/>
          <w:iCs w:val="0"/>
          <w:caps w:val="0"/>
          <w:color w:val="000000"/>
          <w:spacing w:val="0"/>
          <w:sz w:val="21"/>
          <w:szCs w:val="21"/>
        </w:rPr>
        <w:t>年</w:t>
      </w:r>
      <w:r>
        <w:rPr>
          <w:rFonts w:hint="default" w:ascii="Times New Roman" w:hAnsi="Times New Roman" w:eastAsia="宋体" w:cs="Times New Roman"/>
          <w:i w:val="0"/>
          <w:iCs w:val="0"/>
          <w:caps w:val="0"/>
          <w:color w:val="000000"/>
          <w:spacing w:val="0"/>
          <w:sz w:val="21"/>
          <w:szCs w:val="21"/>
        </w:rPr>
        <w:t>8</w:t>
      </w:r>
      <w:r>
        <w:rPr>
          <w:rFonts w:hint="eastAsia" w:ascii="仿宋_GB2312" w:hAnsi="宋体" w:eastAsia="仿宋_GB2312" w:cs="仿宋_GB2312"/>
          <w:i w:val="0"/>
          <w:iCs w:val="0"/>
          <w:caps w:val="0"/>
          <w:color w:val="000000"/>
          <w:spacing w:val="0"/>
          <w:sz w:val="21"/>
          <w:szCs w:val="21"/>
        </w:rPr>
        <w:t>月</w:t>
      </w:r>
      <w:r>
        <w:rPr>
          <w:rFonts w:hint="default" w:ascii="Times New Roman" w:hAnsi="Times New Roman" w:eastAsia="宋体" w:cs="Times New Roman"/>
          <w:i w:val="0"/>
          <w:iCs w:val="0"/>
          <w:caps w:val="0"/>
          <w:color w:val="000000"/>
          <w:spacing w:val="0"/>
          <w:sz w:val="21"/>
          <w:szCs w:val="21"/>
        </w:rPr>
        <w:t>31</w:t>
      </w:r>
      <w:r>
        <w:rPr>
          <w:rFonts w:hint="eastAsia" w:ascii="仿宋_GB2312" w:hAnsi="宋体" w:eastAsia="仿宋_GB2312" w:cs="仿宋_GB2312"/>
          <w:i w:val="0"/>
          <w:iCs w:val="0"/>
          <w:caps w:val="0"/>
          <w:color w:val="000000"/>
          <w:spacing w:val="0"/>
          <w:sz w:val="21"/>
          <w:szCs w:val="21"/>
        </w:rPr>
        <w:t>日前，待拟选调人员取得毕业证、学位证后，集中办理相关录用手续；个别延期毕业考生，于</w:t>
      </w:r>
      <w:r>
        <w:rPr>
          <w:rFonts w:hint="default" w:ascii="Times New Roman" w:hAnsi="Times New Roman" w:eastAsia="宋体" w:cs="Times New Roman"/>
          <w:i w:val="0"/>
          <w:iCs w:val="0"/>
          <w:caps w:val="0"/>
          <w:color w:val="000000"/>
          <w:spacing w:val="0"/>
          <w:sz w:val="21"/>
          <w:szCs w:val="21"/>
        </w:rPr>
        <w:t>2022</w:t>
      </w:r>
      <w:r>
        <w:rPr>
          <w:rFonts w:hint="eastAsia" w:ascii="仿宋_GB2312" w:hAnsi="宋体" w:eastAsia="仿宋_GB2312" w:cs="仿宋_GB2312"/>
          <w:i w:val="0"/>
          <w:iCs w:val="0"/>
          <w:caps w:val="0"/>
          <w:color w:val="000000"/>
          <w:spacing w:val="0"/>
          <w:sz w:val="21"/>
          <w:szCs w:val="21"/>
        </w:rPr>
        <w:t>年</w:t>
      </w:r>
      <w:r>
        <w:rPr>
          <w:rFonts w:hint="default" w:ascii="Times New Roman" w:hAnsi="Times New Roman" w:eastAsia="宋体" w:cs="Times New Roman"/>
          <w:i w:val="0"/>
          <w:iCs w:val="0"/>
          <w:caps w:val="0"/>
          <w:color w:val="000000"/>
          <w:spacing w:val="0"/>
          <w:sz w:val="21"/>
          <w:szCs w:val="21"/>
        </w:rPr>
        <w:t>12</w:t>
      </w:r>
      <w:r>
        <w:rPr>
          <w:rFonts w:hint="eastAsia" w:ascii="仿宋_GB2312" w:hAnsi="宋体" w:eastAsia="仿宋_GB2312" w:cs="仿宋_GB2312"/>
          <w:i w:val="0"/>
          <w:iCs w:val="0"/>
          <w:caps w:val="0"/>
          <w:color w:val="000000"/>
          <w:spacing w:val="0"/>
          <w:sz w:val="21"/>
          <w:szCs w:val="21"/>
        </w:rPr>
        <w:t>月</w:t>
      </w:r>
      <w:r>
        <w:rPr>
          <w:rFonts w:hint="default" w:ascii="Times New Roman" w:hAnsi="Times New Roman" w:eastAsia="宋体" w:cs="Times New Roman"/>
          <w:i w:val="0"/>
          <w:iCs w:val="0"/>
          <w:caps w:val="0"/>
          <w:color w:val="000000"/>
          <w:spacing w:val="0"/>
          <w:sz w:val="21"/>
          <w:szCs w:val="21"/>
        </w:rPr>
        <w:t>31</w:t>
      </w:r>
      <w:r>
        <w:rPr>
          <w:rFonts w:hint="eastAsia" w:ascii="仿宋_GB2312" w:hAnsi="宋体" w:eastAsia="仿宋_GB2312" w:cs="仿宋_GB2312"/>
          <w:i w:val="0"/>
          <w:iCs w:val="0"/>
          <w:caps w:val="0"/>
          <w:color w:val="000000"/>
          <w:spacing w:val="0"/>
          <w:sz w:val="21"/>
          <w:szCs w:val="21"/>
        </w:rPr>
        <w:t>日前办理录用手续。</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政策咨询电话：</w:t>
      </w:r>
      <w:r>
        <w:rPr>
          <w:rFonts w:hint="default" w:ascii="Times New Roman" w:hAnsi="Times New Roman" w:eastAsia="宋体" w:cs="Times New Roman"/>
          <w:i w:val="0"/>
          <w:iCs w:val="0"/>
          <w:caps w:val="0"/>
          <w:color w:val="000000"/>
          <w:spacing w:val="0"/>
          <w:sz w:val="21"/>
          <w:szCs w:val="21"/>
        </w:rPr>
        <w:t>0431—88792248</w:t>
      </w:r>
      <w:r>
        <w:rPr>
          <w:rFonts w:hint="eastAsia" w:ascii="仿宋_GB2312" w:hAnsi="宋体" w:eastAsia="仿宋_GB2312" w:cs="仿宋_GB2312"/>
          <w:i w:val="0"/>
          <w:iCs w:val="0"/>
          <w:caps w:val="0"/>
          <w:color w:val="000000"/>
          <w:spacing w:val="0"/>
          <w:sz w:val="21"/>
          <w:szCs w:val="21"/>
        </w:rPr>
        <w:t>、</w:t>
      </w:r>
      <w:r>
        <w:rPr>
          <w:rFonts w:hint="default" w:ascii="Times New Roman" w:hAnsi="Times New Roman" w:eastAsia="宋体" w:cs="Times New Roman"/>
          <w:i w:val="0"/>
          <w:iCs w:val="0"/>
          <w:caps w:val="0"/>
          <w:color w:val="000000"/>
          <w:spacing w:val="0"/>
          <w:sz w:val="21"/>
          <w:szCs w:val="21"/>
        </w:rPr>
        <w:t>88923818</w:t>
      </w:r>
    </w:p>
    <w:p>
      <w:pPr>
        <w:pStyle w:val="2"/>
        <w:keepNext w:val="0"/>
        <w:keepLines w:val="0"/>
        <w:widowControl/>
        <w:suppressLineNumbers w:val="0"/>
        <w:ind w:left="0" w:firstLine="6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技术咨询电话：</w:t>
      </w:r>
      <w:r>
        <w:rPr>
          <w:rFonts w:hint="default" w:ascii="Times New Roman" w:hAnsi="Times New Roman" w:eastAsia="宋体" w:cs="Times New Roman"/>
          <w:i w:val="0"/>
          <w:iCs w:val="0"/>
          <w:caps w:val="0"/>
          <w:color w:val="000000"/>
          <w:spacing w:val="0"/>
          <w:sz w:val="21"/>
          <w:szCs w:val="21"/>
        </w:rPr>
        <w:t>0431—81952345</w:t>
      </w:r>
    </w:p>
    <w:p>
      <w:pPr>
        <w:pStyle w:val="2"/>
        <w:keepNext w:val="0"/>
        <w:keepLines w:val="0"/>
        <w:widowControl/>
        <w:suppressLineNumbers w:val="0"/>
        <w:ind w:left="0" w:firstLine="0"/>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附件：吉林省2022</w:t>
      </w:r>
      <w:r>
        <w:rPr>
          <w:rFonts w:hint="eastAsia" w:ascii="仿宋_GB2312" w:hAnsi="Times New Roman" w:eastAsia="仿宋_GB2312" w:cs="仿宋_GB2312"/>
          <w:i w:val="0"/>
          <w:iCs w:val="0"/>
          <w:caps w:val="0"/>
          <w:color w:val="000000"/>
          <w:spacing w:val="0"/>
          <w:sz w:val="21"/>
          <w:szCs w:val="21"/>
        </w:rPr>
        <w:t>届选调生招录推荐表</w:t>
      </w:r>
    </w:p>
    <w:p>
      <w:pPr>
        <w:pStyle w:val="2"/>
        <w:keepNext w:val="0"/>
        <w:keepLines w:val="0"/>
        <w:widowControl/>
        <w:suppressLineNumbers w:val="0"/>
        <w:ind w:left="0" w:firstLine="0"/>
        <w:rPr>
          <w:sz w:val="21"/>
          <w:szCs w:val="21"/>
        </w:rPr>
      </w:pPr>
      <w:r>
        <w:rPr>
          <w:rFonts w:hint="default" w:ascii="Times New Roman" w:hAnsi="Times New Roman" w:eastAsia="宋体" w:cs="Times New Roman"/>
          <w:i w:val="0"/>
          <w:iCs w:val="0"/>
          <w:caps w:val="0"/>
          <w:color w:val="000000"/>
          <w:spacing w:val="0"/>
          <w:sz w:val="21"/>
          <w:szCs w:val="21"/>
        </w:rPr>
        <w:t>             吉林-中国科学院大学选调意向群</w:t>
      </w:r>
    </w:p>
    <w:p>
      <w:pPr>
        <w:pStyle w:val="2"/>
        <w:keepNext w:val="0"/>
        <w:keepLines w:val="0"/>
        <w:widowControl/>
        <w:suppressLineNumbers w:val="0"/>
        <w:jc w:val="right"/>
        <w:rPr>
          <w:sz w:val="21"/>
          <w:szCs w:val="21"/>
        </w:rPr>
      </w:pPr>
      <w:r>
        <w:rPr>
          <w:rFonts w:hint="default" w:ascii="Times New Roman" w:hAnsi="Times New Roman" w:eastAsia="宋体" w:cs="Times New Roman"/>
          <w:i w:val="0"/>
          <w:iCs w:val="0"/>
          <w:caps w:val="0"/>
          <w:color w:val="000000"/>
          <w:spacing w:val="0"/>
          <w:sz w:val="21"/>
          <w:szCs w:val="21"/>
        </w:rPr>
        <w:t>中国科学院大学毕业生就业指导中心</w:t>
      </w:r>
    </w:p>
    <w:p>
      <w:pPr>
        <w:pStyle w:val="2"/>
        <w:keepNext w:val="0"/>
        <w:keepLines w:val="0"/>
        <w:widowControl/>
        <w:suppressLineNumbers w:val="0"/>
        <w:jc w:val="right"/>
        <w:rPr>
          <w:sz w:val="21"/>
          <w:szCs w:val="21"/>
        </w:rPr>
      </w:pPr>
      <w:r>
        <w:rPr>
          <w:rFonts w:hint="default" w:ascii="Times New Roman" w:hAnsi="Times New Roman" w:eastAsia="宋体" w:cs="Times New Roman"/>
          <w:i w:val="0"/>
          <w:iCs w:val="0"/>
          <w:caps w:val="0"/>
          <w:color w:val="000000"/>
          <w:spacing w:val="0"/>
          <w:sz w:val="21"/>
          <w:szCs w:val="21"/>
        </w:rPr>
        <w:t>                 2021年10月21日</w:t>
      </w:r>
    </w:p>
    <w:p>
      <w:pPr>
        <w:pStyle w:val="2"/>
        <w:keepNext w:val="0"/>
        <w:keepLines w:val="0"/>
        <w:widowControl/>
        <w:suppressLineNumbers w:val="0"/>
        <w:ind w:left="0" w:firstLine="0"/>
        <w:jc w:val="right"/>
        <w:rPr>
          <w:rFonts w:hint="eastAsia" w:ascii="宋体" w:hAnsi="宋体" w:eastAsia="宋体" w:cs="宋体"/>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 </w:t>
      </w:r>
    </w:p>
    <w:p>
      <w:pPr>
        <w:rPr>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90620"/>
    <w:rsid w:val="71190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2021-10-21T09:26:00Z</dcterms:created>
  <dc:creator>Василиса</dc:creator>
  <cp:lastModifiedBy>Василиса</cp:lastModifiedBy>
  <dcterms:modified xsi:type="dcterms:W3CDTF">2021-10-21T09:28:38Z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0372589FDF144D9CA40FE4A0C7C426E2</vt:lpwstr>
  </property>
</Properties>
</file>